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63F137">
      <w:pPr>
        <w:pStyle w:val="10"/>
        <w:spacing w:before="312" w:beforeLines="100" w:beforeAutospacing="0" w:after="156" w:afterLines="50" w:afterAutospacing="0" w:line="300" w:lineRule="exact"/>
        <w:ind w:firstLine="2209" w:firstLineChars="500"/>
        <w:jc w:val="both"/>
        <w:rPr>
          <w:b/>
          <w:sz w:val="44"/>
          <w:szCs w:val="44"/>
        </w:rPr>
      </w:pPr>
      <w:r>
        <w:rPr>
          <w:rFonts w:hint="eastAsia"/>
          <w:b/>
          <w:sz w:val="44"/>
          <w:szCs w:val="44"/>
        </w:rPr>
        <w:t>第8</w:t>
      </w:r>
      <w:r>
        <w:rPr>
          <w:rFonts w:hint="eastAsia"/>
          <w:b/>
          <w:sz w:val="44"/>
          <w:szCs w:val="44"/>
          <w:lang w:val="en-US" w:eastAsia="zh-CN"/>
        </w:rPr>
        <w:t>5</w:t>
      </w:r>
      <w:r>
        <w:rPr>
          <w:rFonts w:hint="eastAsia"/>
          <w:b/>
          <w:sz w:val="44"/>
          <w:szCs w:val="44"/>
        </w:rPr>
        <w:t>届中国教育装备展示会</w:t>
      </w:r>
    </w:p>
    <w:p w14:paraId="2020561C">
      <w:pPr>
        <w:pStyle w:val="10"/>
        <w:spacing w:before="312" w:beforeLines="100" w:beforeAutospacing="0" w:after="156" w:afterLines="50" w:afterAutospacing="0" w:line="300" w:lineRule="exact"/>
        <w:jc w:val="center"/>
        <w:rPr>
          <w:rFonts w:ascii="方正综艺简体" w:hAnsi="Times New Roman" w:eastAsia="方正综艺简体" w:cs="Times New Roman"/>
          <w:b/>
          <w:bCs/>
          <w:kern w:val="2"/>
          <w:sz w:val="32"/>
          <w:szCs w:val="32"/>
        </w:rPr>
      </w:pPr>
      <w:r>
        <w:rPr>
          <w:rFonts w:hint="eastAsia"/>
          <w:b/>
          <w:sz w:val="28"/>
          <w:szCs w:val="28"/>
        </w:rPr>
        <w:t>展位申请表</w:t>
      </w:r>
    </w:p>
    <w:p w14:paraId="111D8A95">
      <w:pPr>
        <w:spacing w:line="240" w:lineRule="exact"/>
        <w:rPr>
          <w:sz w:val="18"/>
          <w:szCs w:val="18"/>
          <w:u w:val="single"/>
        </w:rPr>
      </w:pPr>
      <w:r>
        <w:rPr>
          <w:rFonts w:hint="eastAsia"/>
          <w:sz w:val="18"/>
          <w:szCs w:val="18"/>
        </w:rPr>
        <w:t>展览时间：</w:t>
      </w:r>
      <w:r>
        <w:rPr>
          <w:rFonts w:hint="eastAsia"/>
          <w:sz w:val="18"/>
          <w:szCs w:val="18"/>
          <w:u w:val="single"/>
        </w:rPr>
        <w:t xml:space="preserve">  202</w:t>
      </w:r>
      <w:r>
        <w:rPr>
          <w:rFonts w:hint="eastAsia"/>
          <w:sz w:val="18"/>
          <w:szCs w:val="18"/>
          <w:u w:val="single"/>
          <w:lang w:val="en-US" w:eastAsia="zh-CN"/>
        </w:rPr>
        <w:t>5</w:t>
      </w:r>
      <w:r>
        <w:rPr>
          <w:rFonts w:hint="eastAsia"/>
          <w:sz w:val="18"/>
          <w:szCs w:val="18"/>
          <w:u w:val="single"/>
        </w:rPr>
        <w:t>年</w:t>
      </w:r>
      <w:r>
        <w:rPr>
          <w:rFonts w:hint="eastAsia"/>
          <w:sz w:val="18"/>
          <w:szCs w:val="18"/>
          <w:u w:val="single"/>
          <w:lang w:val="en-US" w:eastAsia="zh-CN"/>
        </w:rPr>
        <w:t>4</w:t>
      </w:r>
      <w:r>
        <w:rPr>
          <w:rFonts w:hint="eastAsia"/>
          <w:sz w:val="18"/>
          <w:szCs w:val="18"/>
          <w:u w:val="single"/>
        </w:rPr>
        <w:t>月</w:t>
      </w:r>
      <w:r>
        <w:rPr>
          <w:rFonts w:hint="eastAsia"/>
          <w:sz w:val="18"/>
          <w:szCs w:val="18"/>
          <w:u w:val="single"/>
          <w:lang w:val="en-US" w:eastAsia="zh-CN"/>
        </w:rPr>
        <w:t>25</w:t>
      </w:r>
      <w:r>
        <w:rPr>
          <w:rFonts w:hint="eastAsia"/>
          <w:sz w:val="18"/>
          <w:szCs w:val="18"/>
          <w:u w:val="single"/>
        </w:rPr>
        <w:t>日至</w:t>
      </w:r>
      <w:r>
        <w:rPr>
          <w:rFonts w:hint="eastAsia"/>
          <w:sz w:val="18"/>
          <w:szCs w:val="18"/>
          <w:u w:val="single"/>
          <w:lang w:val="en-US" w:eastAsia="zh-CN"/>
        </w:rPr>
        <w:t>27</w:t>
      </w:r>
      <w:r>
        <w:rPr>
          <w:rFonts w:hint="eastAsia"/>
          <w:sz w:val="18"/>
          <w:szCs w:val="18"/>
          <w:u w:val="single"/>
        </w:rPr>
        <w:t xml:space="preserve">日   </w:t>
      </w:r>
      <w:r>
        <w:rPr>
          <w:rFonts w:hint="eastAsia"/>
          <w:sz w:val="18"/>
          <w:szCs w:val="18"/>
        </w:rPr>
        <w:t>展览地点：</w:t>
      </w:r>
      <w:r>
        <w:rPr>
          <w:rFonts w:hint="eastAsia"/>
          <w:sz w:val="18"/>
          <w:szCs w:val="18"/>
          <w:u w:val="single"/>
          <w:lang w:val="en-US" w:eastAsia="zh-CN"/>
        </w:rPr>
        <w:t xml:space="preserve"> 国家会展中心（天津）</w:t>
      </w:r>
      <w:r>
        <w:rPr>
          <w:rFonts w:hint="eastAsia" w:ascii="Times New Roman" w:hAnsi="Times New Roman" w:cs="Times New Roman"/>
          <w:sz w:val="18"/>
          <w:szCs w:val="18"/>
          <w:u w:val="single"/>
          <w:lang w:val="en-US" w:eastAsia="zh-CN"/>
        </w:rPr>
        <w:t>（</w:t>
      </w:r>
      <w:r>
        <w:rPr>
          <w:rFonts w:hint="eastAsia" w:cs="Times New Roman"/>
          <w:sz w:val="18"/>
          <w:szCs w:val="18"/>
          <w:u w:val="single"/>
          <w:lang w:val="en-US" w:eastAsia="zh-CN"/>
        </w:rPr>
        <w:t>天津市津南区咸水沽镇国展大道888号</w:t>
      </w:r>
      <w:r>
        <w:rPr>
          <w:rFonts w:hint="eastAsia" w:ascii="Times New Roman" w:hAnsi="Times New Roman" w:cs="Times New Roman"/>
          <w:sz w:val="18"/>
          <w:szCs w:val="18"/>
          <w:u w:val="single"/>
          <w:lang w:val="en-US" w:eastAsia="zh-CN"/>
        </w:rPr>
        <w:t>）</w:t>
      </w:r>
      <w:r>
        <w:rPr>
          <w:rFonts w:hint="eastAsia"/>
          <w:sz w:val="18"/>
          <w:szCs w:val="18"/>
          <w:u w:val="single"/>
        </w:rPr>
        <w:t xml:space="preserve">    </w:t>
      </w:r>
      <w:r>
        <w:rPr>
          <w:rFonts w:hint="eastAsia"/>
          <w:sz w:val="18"/>
          <w:szCs w:val="18"/>
        </w:rPr>
        <w:t xml:space="preserve">                                                           </w:t>
      </w:r>
      <w:r>
        <w:rPr>
          <w:rFonts w:hint="eastAsia"/>
          <w:sz w:val="18"/>
          <w:szCs w:val="18"/>
          <w:u w:val="single"/>
        </w:rPr>
        <w:t xml:space="preserve">                   </w:t>
      </w:r>
    </w:p>
    <w:p w14:paraId="4F74A11C">
      <w:pPr>
        <w:numPr>
          <w:ilvl w:val="0"/>
          <w:numId w:val="1"/>
        </w:numPr>
        <w:spacing w:line="320" w:lineRule="exact"/>
        <w:ind w:left="363" w:hanging="363"/>
        <w:rPr>
          <w:sz w:val="18"/>
          <w:szCs w:val="18"/>
        </w:rPr>
      </w:pPr>
      <w:r>
        <w:rPr>
          <w:rFonts w:hint="eastAsia"/>
          <w:sz w:val="18"/>
          <w:szCs w:val="18"/>
        </w:rPr>
        <w:t>参展公司名称（中文）：（</w:t>
      </w:r>
      <w:r>
        <w:rPr>
          <w:rFonts w:hint="eastAsia"/>
          <w:color w:val="FF0000"/>
          <w:sz w:val="18"/>
          <w:szCs w:val="18"/>
        </w:rPr>
        <w:t>必填</w:t>
      </w:r>
      <w:r>
        <w:rPr>
          <w:rFonts w:hint="eastAsia"/>
          <w:sz w:val="18"/>
          <w:szCs w:val="18"/>
        </w:rPr>
        <w:t>）</w:t>
      </w:r>
      <w:r>
        <w:rPr>
          <w:rFonts w:hint="eastAsia"/>
          <w:sz w:val="18"/>
          <w:szCs w:val="18"/>
          <w:u w:val="single"/>
        </w:rPr>
        <w:t xml:space="preserve">                                                                                </w:t>
      </w:r>
    </w:p>
    <w:p w14:paraId="6DFAA9F2">
      <w:pPr>
        <w:spacing w:line="320" w:lineRule="exact"/>
        <w:rPr>
          <w:sz w:val="18"/>
          <w:szCs w:val="18"/>
          <w:u w:val="single"/>
        </w:rPr>
      </w:pPr>
      <w:r>
        <w:rPr>
          <w:rFonts w:hint="eastAsia"/>
          <w:sz w:val="18"/>
          <w:szCs w:val="18"/>
        </w:rPr>
        <w:t>联 系 人：（</w:t>
      </w:r>
      <w:r>
        <w:rPr>
          <w:rFonts w:hint="eastAsia"/>
          <w:color w:val="FF0000"/>
          <w:sz w:val="18"/>
          <w:szCs w:val="18"/>
        </w:rPr>
        <w:t>必填</w:t>
      </w:r>
      <w:r>
        <w:rPr>
          <w:rFonts w:hint="eastAsia"/>
          <w:sz w:val="18"/>
          <w:szCs w:val="18"/>
        </w:rPr>
        <w:t>）</w:t>
      </w:r>
      <w:r>
        <w:rPr>
          <w:rFonts w:hint="eastAsia"/>
          <w:sz w:val="18"/>
          <w:szCs w:val="18"/>
          <w:u w:val="single"/>
        </w:rPr>
        <w:t xml:space="preserve">            </w:t>
      </w:r>
      <w:r>
        <w:rPr>
          <w:rFonts w:hint="eastAsia"/>
          <w:color w:val="FF0000"/>
          <w:sz w:val="18"/>
          <w:szCs w:val="18"/>
          <w:u w:val="single"/>
        </w:rPr>
        <w:t>□</w:t>
      </w:r>
      <w:r>
        <w:rPr>
          <w:rFonts w:hint="eastAsia"/>
          <w:sz w:val="18"/>
          <w:szCs w:val="18"/>
          <w:u w:val="single"/>
        </w:rPr>
        <w:t xml:space="preserve">先生(√)  </w:t>
      </w:r>
      <w:r>
        <w:rPr>
          <w:rFonts w:hint="eastAsia"/>
          <w:color w:val="FF0000"/>
          <w:sz w:val="18"/>
          <w:szCs w:val="18"/>
          <w:u w:val="single"/>
        </w:rPr>
        <w:t>□</w:t>
      </w:r>
      <w:r>
        <w:rPr>
          <w:rFonts w:hint="eastAsia"/>
          <w:sz w:val="18"/>
          <w:szCs w:val="18"/>
          <w:u w:val="single"/>
        </w:rPr>
        <w:t xml:space="preserve">女士(√) </w:t>
      </w:r>
      <w:r>
        <w:rPr>
          <w:rFonts w:hint="eastAsia"/>
          <w:sz w:val="18"/>
          <w:szCs w:val="18"/>
        </w:rPr>
        <w:t>，手机：（</w:t>
      </w:r>
      <w:r>
        <w:rPr>
          <w:rFonts w:hint="eastAsia"/>
          <w:color w:val="FF0000"/>
          <w:sz w:val="18"/>
          <w:szCs w:val="18"/>
        </w:rPr>
        <w:t>必填</w:t>
      </w:r>
      <w:r>
        <w:rPr>
          <w:rFonts w:hint="eastAsia"/>
          <w:sz w:val="18"/>
          <w:szCs w:val="18"/>
        </w:rPr>
        <w:t>）</w:t>
      </w:r>
      <w:r>
        <w:rPr>
          <w:rFonts w:hint="eastAsia"/>
          <w:sz w:val="18"/>
          <w:szCs w:val="18"/>
          <w:u w:val="single"/>
        </w:rPr>
        <w:t xml:space="preserve">           </w:t>
      </w:r>
      <w:r>
        <w:rPr>
          <w:rFonts w:hint="eastAsia"/>
          <w:sz w:val="18"/>
          <w:szCs w:val="18"/>
        </w:rPr>
        <w:t>座机：（</w:t>
      </w:r>
      <w:r>
        <w:rPr>
          <w:rFonts w:hint="eastAsia"/>
          <w:color w:val="FF0000"/>
          <w:sz w:val="18"/>
          <w:szCs w:val="18"/>
        </w:rPr>
        <w:t>必填</w:t>
      </w:r>
      <w:r>
        <w:rPr>
          <w:rFonts w:hint="eastAsia"/>
          <w:sz w:val="18"/>
          <w:szCs w:val="18"/>
        </w:rPr>
        <w:t>）</w:t>
      </w:r>
      <w:r>
        <w:rPr>
          <w:rFonts w:hint="eastAsia"/>
          <w:sz w:val="18"/>
          <w:szCs w:val="18"/>
          <w:u w:val="single"/>
        </w:rPr>
        <w:t xml:space="preserve">                           </w:t>
      </w:r>
    </w:p>
    <w:p w14:paraId="4CAB350B">
      <w:pPr>
        <w:spacing w:line="320" w:lineRule="exact"/>
        <w:rPr>
          <w:sz w:val="18"/>
          <w:szCs w:val="18"/>
          <w:u w:val="single"/>
        </w:rPr>
      </w:pPr>
      <w:r>
        <w:rPr>
          <w:rFonts w:hint="eastAsia"/>
          <w:sz w:val="18"/>
          <w:szCs w:val="18"/>
        </w:rPr>
        <w:t>电子邮箱：（</w:t>
      </w:r>
      <w:r>
        <w:rPr>
          <w:rFonts w:hint="eastAsia"/>
          <w:color w:val="FF0000"/>
          <w:sz w:val="18"/>
          <w:szCs w:val="18"/>
        </w:rPr>
        <w:t>必填</w:t>
      </w:r>
      <w:r>
        <w:rPr>
          <w:rFonts w:hint="eastAsia"/>
          <w:sz w:val="18"/>
          <w:szCs w:val="18"/>
        </w:rPr>
        <w:t>）</w:t>
      </w:r>
      <w:r>
        <w:rPr>
          <w:rFonts w:hint="eastAsia"/>
          <w:sz w:val="18"/>
          <w:szCs w:val="18"/>
          <w:u w:val="single"/>
        </w:rPr>
        <w:t xml:space="preserve">              </w:t>
      </w:r>
      <w:r>
        <w:rPr>
          <w:rFonts w:hint="eastAsia"/>
          <w:sz w:val="18"/>
          <w:szCs w:val="18"/>
        </w:rPr>
        <w:t>部门：（</w:t>
      </w:r>
      <w:r>
        <w:rPr>
          <w:rFonts w:hint="eastAsia"/>
          <w:color w:val="FF0000"/>
          <w:sz w:val="18"/>
          <w:szCs w:val="18"/>
        </w:rPr>
        <w:t>必填</w:t>
      </w:r>
      <w:r>
        <w:rPr>
          <w:rFonts w:hint="eastAsia"/>
          <w:sz w:val="18"/>
          <w:szCs w:val="18"/>
        </w:rPr>
        <w:t>）</w:t>
      </w:r>
      <w:r>
        <w:rPr>
          <w:rFonts w:hint="eastAsia"/>
          <w:sz w:val="18"/>
          <w:szCs w:val="18"/>
          <w:u w:val="single"/>
        </w:rPr>
        <w:t xml:space="preserve">                        </w:t>
      </w:r>
      <w:r>
        <w:rPr>
          <w:rFonts w:hint="eastAsia"/>
          <w:sz w:val="18"/>
          <w:szCs w:val="18"/>
        </w:rPr>
        <w:t>职务：（</w:t>
      </w:r>
      <w:r>
        <w:rPr>
          <w:rFonts w:hint="eastAsia"/>
          <w:color w:val="FF0000"/>
          <w:sz w:val="18"/>
          <w:szCs w:val="18"/>
        </w:rPr>
        <w:t>必填</w:t>
      </w:r>
      <w:r>
        <w:rPr>
          <w:rFonts w:hint="eastAsia"/>
          <w:sz w:val="18"/>
          <w:szCs w:val="18"/>
        </w:rPr>
        <w:t>）</w:t>
      </w:r>
      <w:r>
        <w:rPr>
          <w:rFonts w:hint="eastAsia"/>
          <w:sz w:val="18"/>
          <w:szCs w:val="18"/>
          <w:u w:val="single"/>
        </w:rPr>
        <w:t xml:space="preserve">                        </w:t>
      </w:r>
    </w:p>
    <w:p w14:paraId="4ED9BF89">
      <w:pPr>
        <w:spacing w:line="320" w:lineRule="exact"/>
        <w:rPr>
          <w:sz w:val="18"/>
          <w:szCs w:val="18"/>
          <w:u w:val="single"/>
        </w:rPr>
      </w:pPr>
      <w:r>
        <w:rPr>
          <w:rFonts w:hint="eastAsia"/>
          <w:sz w:val="18"/>
          <w:szCs w:val="18"/>
        </w:rPr>
        <w:t>公司地址：（</w:t>
      </w:r>
      <w:r>
        <w:rPr>
          <w:rFonts w:hint="eastAsia"/>
          <w:color w:val="FF0000"/>
          <w:sz w:val="18"/>
          <w:szCs w:val="18"/>
        </w:rPr>
        <w:t>必填</w:t>
      </w:r>
      <w:r>
        <w:rPr>
          <w:rFonts w:hint="eastAsia"/>
          <w:sz w:val="18"/>
          <w:szCs w:val="18"/>
        </w:rPr>
        <w:t>）</w:t>
      </w:r>
      <w:r>
        <w:rPr>
          <w:rFonts w:hint="eastAsia"/>
          <w:sz w:val="18"/>
          <w:szCs w:val="18"/>
          <w:u w:val="single"/>
        </w:rPr>
        <w:t xml:space="preserve">                                                                                        </w:t>
      </w:r>
    </w:p>
    <w:p w14:paraId="742A3BE2">
      <w:pPr>
        <w:spacing w:line="320" w:lineRule="exact"/>
        <w:rPr>
          <w:sz w:val="18"/>
          <w:szCs w:val="18"/>
          <w:u w:val="single"/>
        </w:rPr>
      </w:pPr>
      <w:r>
        <w:rPr>
          <w:rFonts w:hint="eastAsia"/>
          <w:sz w:val="18"/>
          <w:szCs w:val="18"/>
        </w:rPr>
        <w:t>参展产品：（</w:t>
      </w:r>
      <w:r>
        <w:rPr>
          <w:rFonts w:hint="eastAsia"/>
          <w:color w:val="FF0000"/>
          <w:sz w:val="18"/>
          <w:szCs w:val="18"/>
        </w:rPr>
        <w:t>必填</w:t>
      </w:r>
      <w:r>
        <w:rPr>
          <w:rFonts w:hint="eastAsia"/>
          <w:sz w:val="18"/>
          <w:szCs w:val="18"/>
        </w:rPr>
        <w:t>）</w:t>
      </w:r>
      <w:r>
        <w:rPr>
          <w:rFonts w:hint="eastAsia"/>
          <w:sz w:val="18"/>
          <w:szCs w:val="18"/>
          <w:u w:val="single"/>
        </w:rPr>
        <w:t xml:space="preserve">                                                                                            </w:t>
      </w:r>
    </w:p>
    <w:p w14:paraId="323436F7">
      <w:pPr>
        <w:numPr>
          <w:ilvl w:val="0"/>
          <w:numId w:val="1"/>
        </w:numPr>
        <w:spacing w:line="280" w:lineRule="exact"/>
        <w:rPr>
          <w:sz w:val="18"/>
          <w:szCs w:val="18"/>
        </w:rPr>
      </w:pPr>
      <w:r>
        <w:rPr>
          <w:rFonts w:hint="eastAsia"/>
          <w:sz w:val="18"/>
          <w:szCs w:val="18"/>
        </w:rPr>
        <w:t>收费标准</w:t>
      </w:r>
    </w:p>
    <w:p w14:paraId="1252E8A7">
      <w:pPr>
        <w:spacing w:line="280" w:lineRule="exact"/>
        <w:rPr>
          <w:sz w:val="18"/>
          <w:szCs w:val="18"/>
        </w:rPr>
      </w:pPr>
      <w:r>
        <w:rPr>
          <w:rFonts w:hint="eastAsia"/>
          <w:sz w:val="18"/>
          <w:szCs w:val="18"/>
        </w:rPr>
        <w:t>标准展位：</w:t>
      </w:r>
      <w:r>
        <w:rPr>
          <w:rFonts w:hint="eastAsia"/>
          <w:b/>
          <w:bCs/>
          <w:sz w:val="18"/>
          <w:szCs w:val="18"/>
        </w:rPr>
        <w:t>5200元/个/9㎡</w:t>
      </w:r>
      <w:r>
        <w:rPr>
          <w:rFonts w:hint="eastAsia"/>
          <w:sz w:val="18"/>
          <w:szCs w:val="18"/>
        </w:rPr>
        <w:t xml:space="preserve"> （一张洽谈桌、两把椅子、两盏射灯、三面2.45m高的围板、一个220V/5A电源插座。）</w:t>
      </w:r>
    </w:p>
    <w:p w14:paraId="225AA73A">
      <w:pPr>
        <w:spacing w:line="280" w:lineRule="exact"/>
        <w:rPr>
          <w:sz w:val="18"/>
          <w:szCs w:val="18"/>
        </w:rPr>
      </w:pPr>
      <w:r>
        <w:rPr>
          <w:rFonts w:hint="eastAsia"/>
          <w:sz w:val="18"/>
          <w:szCs w:val="18"/>
        </w:rPr>
        <w:t>特装光地：</w:t>
      </w:r>
      <w:r>
        <w:rPr>
          <w:rFonts w:hint="eastAsia"/>
          <w:b/>
          <w:bCs/>
          <w:sz w:val="18"/>
          <w:szCs w:val="18"/>
        </w:rPr>
        <w:t>9000元/个/9㎡</w:t>
      </w:r>
      <w:r>
        <w:rPr>
          <w:rFonts w:hint="eastAsia"/>
          <w:sz w:val="18"/>
          <w:szCs w:val="18"/>
        </w:rPr>
        <w:t>（36㎡起租，无任何展具，搭建限高4.5m。展位安排按照面积大小、时间先后顺序挑选分配）</w:t>
      </w:r>
    </w:p>
    <w:p w14:paraId="0A9EEB55">
      <w:pPr>
        <w:spacing w:line="240" w:lineRule="exact"/>
        <w:jc w:val="left"/>
        <w:rPr>
          <w:rFonts w:ascii="宋体" w:hAnsi="宋体" w:cs="宋体"/>
          <w:sz w:val="18"/>
          <w:szCs w:val="18"/>
        </w:rPr>
      </w:pPr>
      <w:r>
        <w:rPr>
          <w:rFonts w:hint="eastAsia" w:ascii="宋体" w:hAnsi="宋体" w:cs="宋体"/>
          <w:b/>
          <w:bCs/>
          <w:sz w:val="18"/>
          <w:szCs w:val="18"/>
        </w:rPr>
        <w:t>注:本届光地展位规格只限申报</w:t>
      </w:r>
      <w:r>
        <w:rPr>
          <w:rFonts w:hint="eastAsia" w:ascii="宋体" w:hAnsi="宋体" w:cs="宋体"/>
          <w:sz w:val="18"/>
          <w:szCs w:val="18"/>
        </w:rPr>
        <w:t>：36㎡、54㎡、72㎡、108㎡、144㎡、180㎡、216㎡、270㎡</w:t>
      </w:r>
      <w:r>
        <w:rPr>
          <w:rFonts w:hint="eastAsia" w:ascii="宋体" w:hAnsi="宋体" w:cs="宋体"/>
          <w:sz w:val="18"/>
          <w:szCs w:val="18"/>
          <w:lang w:eastAsia="zh-CN"/>
        </w:rPr>
        <w:t>、</w:t>
      </w:r>
      <w:r>
        <w:rPr>
          <w:rFonts w:hint="eastAsia" w:ascii="宋体" w:hAnsi="宋体" w:cs="宋体"/>
          <w:sz w:val="18"/>
          <w:szCs w:val="18"/>
          <w:lang w:val="en-US" w:eastAsia="zh-CN"/>
        </w:rPr>
        <w:t>360</w:t>
      </w:r>
      <w:r>
        <w:rPr>
          <w:rFonts w:hint="eastAsia" w:ascii="宋体" w:hAnsi="宋体" w:cs="宋体"/>
          <w:sz w:val="18"/>
          <w:szCs w:val="18"/>
        </w:rPr>
        <w:t>㎡</w:t>
      </w:r>
      <w:r>
        <w:rPr>
          <w:rFonts w:hint="eastAsia" w:ascii="宋体" w:hAnsi="宋体" w:cs="宋体"/>
          <w:sz w:val="18"/>
          <w:szCs w:val="18"/>
          <w:lang w:eastAsia="zh-CN"/>
        </w:rPr>
        <w:t>、</w:t>
      </w:r>
      <w:r>
        <w:rPr>
          <w:rFonts w:hint="eastAsia" w:ascii="宋体" w:hAnsi="宋体" w:cs="宋体"/>
          <w:sz w:val="18"/>
          <w:szCs w:val="18"/>
          <w:lang w:val="en-US" w:eastAsia="zh-CN"/>
        </w:rPr>
        <w:t>450</w:t>
      </w:r>
      <w:r>
        <w:rPr>
          <w:rFonts w:hint="eastAsia" w:ascii="宋体" w:hAnsi="宋体" w:cs="宋体"/>
          <w:sz w:val="18"/>
          <w:szCs w:val="18"/>
        </w:rPr>
        <w:t>㎡。</w:t>
      </w:r>
    </w:p>
    <w:p w14:paraId="0B943311">
      <w:pPr>
        <w:spacing w:line="240" w:lineRule="exact"/>
        <w:jc w:val="left"/>
        <w:rPr>
          <w:b/>
          <w:bCs/>
          <w:sz w:val="18"/>
          <w:szCs w:val="18"/>
        </w:rPr>
      </w:pPr>
      <w:r>
        <w:rPr>
          <w:rFonts w:hint="eastAsia"/>
          <w:sz w:val="18"/>
          <w:szCs w:val="18"/>
        </w:rPr>
        <w:t>展会会刊：</w:t>
      </w:r>
      <w:r>
        <w:rPr>
          <w:rFonts w:hint="eastAsia" w:ascii="宋体" w:hAnsi="宋体" w:cs="宋体"/>
          <w:sz w:val="18"/>
          <w:szCs w:val="18"/>
        </w:rPr>
        <w:t>公司简介：</w:t>
      </w:r>
      <w:r>
        <w:rPr>
          <w:rFonts w:hint="eastAsia" w:ascii="宋体" w:hAnsi="宋体" w:cs="宋体"/>
          <w:b/>
          <w:bCs/>
          <w:sz w:val="18"/>
          <w:szCs w:val="18"/>
        </w:rPr>
        <w:t>50元/家（必选）</w:t>
      </w:r>
      <w:r>
        <w:rPr>
          <w:rFonts w:hint="eastAsia" w:ascii="宋体" w:hAnsi="宋体" w:cs="宋体"/>
          <w:sz w:val="18"/>
          <w:szCs w:val="18"/>
        </w:rPr>
        <w:t>，参展产品目录：</w:t>
      </w:r>
      <w:r>
        <w:rPr>
          <w:rFonts w:hint="eastAsia" w:ascii="宋体" w:hAnsi="宋体" w:cs="宋体"/>
          <w:b/>
          <w:bCs/>
          <w:sz w:val="18"/>
          <w:szCs w:val="18"/>
        </w:rPr>
        <w:t>10元/条（必填一条；多条可增加）</w:t>
      </w:r>
    </w:p>
    <w:p w14:paraId="24C8CAE6">
      <w:pPr>
        <w:spacing w:line="280" w:lineRule="exact"/>
        <w:rPr>
          <w:sz w:val="18"/>
          <w:szCs w:val="18"/>
        </w:rPr>
      </w:pPr>
      <w:r>
        <w:rPr>
          <w:rFonts w:hint="eastAsia"/>
          <w:sz w:val="18"/>
          <w:szCs w:val="18"/>
        </w:rPr>
        <w:t xml:space="preserve">展位面积 </w:t>
      </w:r>
    </w:p>
    <w:p w14:paraId="7DA2B8CD">
      <w:pPr>
        <w:spacing w:line="280" w:lineRule="exact"/>
        <w:rPr>
          <w:sz w:val="18"/>
          <w:szCs w:val="18"/>
        </w:rPr>
      </w:pPr>
      <w:r>
        <w:rPr>
          <w:rFonts w:hint="eastAsia"/>
          <w:sz w:val="18"/>
          <w:szCs w:val="18"/>
        </w:rPr>
        <w:t>参展公司预订</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rFonts w:hint="eastAsia"/>
          <w:sz w:val="18"/>
          <w:szCs w:val="18"/>
        </w:rPr>
        <w:t>展位价格如下：</w:t>
      </w:r>
    </w:p>
    <w:p w14:paraId="46D61FCD">
      <w:pPr>
        <w:spacing w:line="280" w:lineRule="exact"/>
        <w:rPr>
          <w:sz w:val="18"/>
          <w:szCs w:val="18"/>
        </w:rPr>
      </w:pPr>
      <w:r>
        <w:rPr>
          <w:rFonts w:hint="eastAsia"/>
          <w:sz w:val="18"/>
          <w:szCs w:val="18"/>
        </w:rPr>
        <w:t>□ 标准展位收费：</w:t>
      </w:r>
      <w:r>
        <w:rPr>
          <w:rFonts w:hint="eastAsia"/>
          <w:sz w:val="18"/>
          <w:szCs w:val="18"/>
          <w:u w:val="single"/>
        </w:rPr>
        <w:t xml:space="preserve">     </w:t>
      </w:r>
      <w:r>
        <w:rPr>
          <w:rFonts w:hint="eastAsia"/>
          <w:sz w:val="18"/>
          <w:szCs w:val="18"/>
        </w:rPr>
        <w:t>平方米，人民币</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rFonts w:hint="eastAsia"/>
          <w:sz w:val="18"/>
          <w:szCs w:val="18"/>
        </w:rPr>
        <w:t>元。</w:t>
      </w:r>
    </w:p>
    <w:p w14:paraId="1DD2E966">
      <w:pPr>
        <w:spacing w:line="280" w:lineRule="exact"/>
        <w:rPr>
          <w:sz w:val="18"/>
          <w:szCs w:val="18"/>
        </w:rPr>
      </w:pPr>
      <w:r>
        <w:rPr>
          <w:rFonts w:hint="eastAsia"/>
          <w:sz w:val="18"/>
          <w:szCs w:val="18"/>
        </w:rPr>
        <w:t>□ 特装光地收费：</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rFonts w:hint="eastAsia"/>
          <w:sz w:val="18"/>
          <w:szCs w:val="18"/>
        </w:rPr>
        <w:t>平方米，人民币</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rFonts w:hint="eastAsia"/>
          <w:sz w:val="18"/>
          <w:szCs w:val="18"/>
        </w:rPr>
        <w:t xml:space="preserve">元。 </w:t>
      </w:r>
    </w:p>
    <w:p w14:paraId="77FD0676">
      <w:pPr>
        <w:spacing w:line="300" w:lineRule="exact"/>
        <w:rPr>
          <w:sz w:val="18"/>
          <w:szCs w:val="18"/>
        </w:rPr>
      </w:pPr>
      <w:r>
        <w:rPr>
          <w:rFonts w:hint="eastAsia"/>
          <w:sz w:val="18"/>
          <w:szCs w:val="18"/>
        </w:rPr>
        <w:sym w:font="Wingdings 2" w:char="0052"/>
      </w:r>
      <w:r>
        <w:rPr>
          <w:rFonts w:hint="eastAsia"/>
          <w:sz w:val="18"/>
          <w:szCs w:val="18"/>
        </w:rPr>
        <w:t xml:space="preserve"> 公司简介收费</w:t>
      </w:r>
      <w:r>
        <w:rPr>
          <w:rFonts w:hint="eastAsia"/>
          <w:b/>
          <w:bCs/>
          <w:sz w:val="18"/>
          <w:szCs w:val="18"/>
        </w:rPr>
        <w:t>（必选）</w:t>
      </w:r>
      <w:r>
        <w:rPr>
          <w:rFonts w:hint="eastAsia"/>
          <w:sz w:val="18"/>
          <w:szCs w:val="18"/>
        </w:rPr>
        <w:t>：人民币</w:t>
      </w:r>
      <w:r>
        <w:rPr>
          <w:rFonts w:hint="eastAsia"/>
          <w:sz w:val="18"/>
          <w:szCs w:val="18"/>
          <w:u w:val="single"/>
        </w:rPr>
        <w:t xml:space="preserve">   </w:t>
      </w:r>
      <w:r>
        <w:rPr>
          <w:rFonts w:hint="eastAsia"/>
          <w:sz w:val="18"/>
          <w:szCs w:val="18"/>
          <w:u w:val="single"/>
          <w:lang w:val="en-US" w:eastAsia="zh-CN"/>
        </w:rPr>
        <w:t>50</w:t>
      </w:r>
      <w:r>
        <w:rPr>
          <w:rFonts w:hint="eastAsia"/>
          <w:sz w:val="18"/>
          <w:szCs w:val="18"/>
          <w:u w:val="single"/>
        </w:rPr>
        <w:t xml:space="preserve">   </w:t>
      </w:r>
      <w:r>
        <w:rPr>
          <w:rFonts w:hint="eastAsia"/>
          <w:sz w:val="18"/>
          <w:szCs w:val="18"/>
        </w:rPr>
        <w:t>元，</w:t>
      </w:r>
      <w:r>
        <w:rPr>
          <w:rFonts w:hint="eastAsia"/>
          <w:sz w:val="18"/>
          <w:szCs w:val="18"/>
        </w:rPr>
        <w:sym w:font="Wingdings 2" w:char="0052"/>
      </w:r>
      <w:r>
        <w:rPr>
          <w:rFonts w:hint="eastAsia"/>
          <w:sz w:val="18"/>
          <w:szCs w:val="18"/>
        </w:rPr>
        <w:t>产品目录收费</w:t>
      </w:r>
      <w:r>
        <w:rPr>
          <w:rFonts w:hint="eastAsia"/>
          <w:b/>
          <w:bCs/>
          <w:sz w:val="18"/>
          <w:szCs w:val="18"/>
        </w:rPr>
        <w:t>（必选）</w:t>
      </w:r>
      <w:r>
        <w:rPr>
          <w:rFonts w:hint="eastAsia"/>
          <w:sz w:val="18"/>
          <w:szCs w:val="18"/>
        </w:rPr>
        <w:t>：</w:t>
      </w:r>
      <w:r>
        <w:rPr>
          <w:rFonts w:hint="eastAsia"/>
          <w:sz w:val="18"/>
          <w:szCs w:val="18"/>
          <w:u w:val="single"/>
        </w:rPr>
        <w:t xml:space="preserve">  </w:t>
      </w:r>
      <w:r>
        <w:rPr>
          <w:rFonts w:hint="eastAsia"/>
          <w:sz w:val="18"/>
          <w:szCs w:val="18"/>
          <w:u w:val="single"/>
          <w:lang w:val="en-US" w:eastAsia="zh-CN"/>
        </w:rPr>
        <w:t>5</w:t>
      </w:r>
      <w:r>
        <w:rPr>
          <w:rFonts w:hint="eastAsia"/>
          <w:sz w:val="18"/>
          <w:szCs w:val="18"/>
          <w:u w:val="single"/>
        </w:rPr>
        <w:t xml:space="preserve">  </w:t>
      </w:r>
      <w:r>
        <w:rPr>
          <w:rFonts w:hint="eastAsia"/>
          <w:sz w:val="18"/>
          <w:szCs w:val="18"/>
        </w:rPr>
        <w:t>条，人民币</w:t>
      </w:r>
      <w:r>
        <w:rPr>
          <w:rFonts w:hint="eastAsia"/>
          <w:sz w:val="18"/>
          <w:szCs w:val="18"/>
          <w:u w:val="single"/>
        </w:rPr>
        <w:t xml:space="preserve">  </w:t>
      </w:r>
      <w:r>
        <w:rPr>
          <w:rFonts w:hint="eastAsia"/>
          <w:sz w:val="18"/>
          <w:szCs w:val="18"/>
          <w:u w:val="single"/>
          <w:lang w:val="en-US" w:eastAsia="zh-CN"/>
        </w:rPr>
        <w:t>50</w:t>
      </w:r>
      <w:r>
        <w:rPr>
          <w:rFonts w:hint="eastAsia"/>
          <w:sz w:val="18"/>
          <w:szCs w:val="18"/>
          <w:u w:val="single"/>
        </w:rPr>
        <w:t xml:space="preserve">  </w:t>
      </w:r>
      <w:r>
        <w:rPr>
          <w:rFonts w:hint="eastAsia"/>
          <w:sz w:val="18"/>
          <w:szCs w:val="18"/>
        </w:rPr>
        <w:t>元。   □其它</w:t>
      </w:r>
      <w:r>
        <w:rPr>
          <w:rFonts w:hint="eastAsia"/>
          <w:sz w:val="18"/>
          <w:szCs w:val="18"/>
          <w:u w:val="single"/>
        </w:rPr>
        <w:t xml:space="preserve">         </w:t>
      </w:r>
    </w:p>
    <w:p w14:paraId="0871F0AD">
      <w:pPr>
        <w:spacing w:line="300" w:lineRule="exact"/>
        <w:rPr>
          <w:sz w:val="18"/>
          <w:szCs w:val="18"/>
        </w:rPr>
      </w:pPr>
      <w:r>
        <w:rPr>
          <w:rFonts w:hint="eastAsia"/>
          <w:sz w:val="18"/>
          <w:szCs w:val="18"/>
        </w:rPr>
        <w:t>展位租赁费总金额为人民币</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rFonts w:hint="eastAsia"/>
          <w:sz w:val="18"/>
          <w:szCs w:val="18"/>
        </w:rPr>
        <w:t xml:space="preserve">元。  </w:t>
      </w:r>
    </w:p>
    <w:p w14:paraId="104D7EF4">
      <w:pPr>
        <w:numPr>
          <w:ilvl w:val="0"/>
          <w:numId w:val="1"/>
        </w:numPr>
        <w:spacing w:line="280" w:lineRule="exact"/>
        <w:rPr>
          <w:sz w:val="18"/>
          <w:szCs w:val="18"/>
        </w:rPr>
      </w:pPr>
      <w:r>
        <w:rPr>
          <w:rFonts w:hint="eastAsia"/>
          <w:sz w:val="18"/>
          <w:szCs w:val="18"/>
        </w:rPr>
        <w:t>印刷品广告</w:t>
      </w:r>
    </w:p>
    <w:p w14:paraId="7C44F8C2">
      <w:pPr>
        <w:spacing w:line="240" w:lineRule="exact"/>
        <w:rPr>
          <w:sz w:val="18"/>
          <w:szCs w:val="18"/>
        </w:rPr>
      </w:pPr>
      <w:bookmarkStart w:id="0" w:name="OLE_LINK1"/>
      <w:r>
        <w:rPr>
          <w:rFonts w:hint="eastAsia"/>
          <w:sz w:val="18"/>
          <w:szCs w:val="18"/>
        </w:rPr>
        <w:t>□封面整版（205X200=</w:t>
      </w:r>
      <w:r>
        <w:rPr>
          <w:rFonts w:ascii="Arial" w:hAnsi="Arial" w:cs="Arial"/>
          <w:sz w:val="18"/>
          <w:szCs w:val="18"/>
        </w:rPr>
        <w:t>¥</w:t>
      </w:r>
      <w:r>
        <w:rPr>
          <w:rFonts w:hint="eastAsia" w:ascii="Arial" w:hAnsi="Arial" w:cs="Arial"/>
          <w:sz w:val="18"/>
          <w:szCs w:val="18"/>
        </w:rPr>
        <w:t>26000</w:t>
      </w:r>
      <w:r>
        <w:rPr>
          <w:rFonts w:hint="eastAsia"/>
          <w:sz w:val="18"/>
          <w:szCs w:val="18"/>
        </w:rPr>
        <w:t>）：人民币</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rFonts w:hint="eastAsia"/>
          <w:sz w:val="18"/>
          <w:szCs w:val="18"/>
        </w:rPr>
        <w:t>元   □封二整版（285X190=</w:t>
      </w:r>
      <w:r>
        <w:rPr>
          <w:rFonts w:ascii="Arial" w:hAnsi="Arial" w:cs="Arial"/>
          <w:sz w:val="18"/>
          <w:szCs w:val="18"/>
        </w:rPr>
        <w:t>¥</w:t>
      </w:r>
      <w:r>
        <w:rPr>
          <w:rFonts w:hint="eastAsia" w:ascii="Arial" w:hAnsi="Arial" w:cs="Arial"/>
          <w:sz w:val="18"/>
          <w:szCs w:val="18"/>
        </w:rPr>
        <w:t>2</w:t>
      </w:r>
      <w:r>
        <w:rPr>
          <w:rFonts w:hint="eastAsia" w:ascii="Arial" w:hAnsi="Arial" w:cs="Arial"/>
          <w:sz w:val="18"/>
          <w:szCs w:val="18"/>
          <w:lang w:val="en-US" w:eastAsia="zh-CN"/>
        </w:rPr>
        <w:t>2</w:t>
      </w:r>
      <w:r>
        <w:rPr>
          <w:rFonts w:hint="eastAsia" w:ascii="Arial" w:hAnsi="Arial" w:cs="Arial"/>
          <w:sz w:val="18"/>
          <w:szCs w:val="18"/>
        </w:rPr>
        <w:t>000</w:t>
      </w:r>
      <w:r>
        <w:rPr>
          <w:rFonts w:hint="eastAsia"/>
          <w:sz w:val="18"/>
          <w:szCs w:val="18"/>
        </w:rPr>
        <w:t>）：人民币</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rFonts w:hint="eastAsia"/>
          <w:sz w:val="18"/>
          <w:szCs w:val="18"/>
        </w:rPr>
        <w:t>元</w:t>
      </w:r>
    </w:p>
    <w:p w14:paraId="2F027B35">
      <w:pPr>
        <w:spacing w:line="240" w:lineRule="exact"/>
        <w:rPr>
          <w:sz w:val="18"/>
          <w:szCs w:val="18"/>
        </w:rPr>
      </w:pPr>
      <w:r>
        <w:rPr>
          <w:rFonts w:hint="eastAsia"/>
          <w:sz w:val="18"/>
          <w:szCs w:val="18"/>
        </w:rPr>
        <w:t>□封三整版（275X200=</w:t>
      </w:r>
      <w:r>
        <w:rPr>
          <w:rFonts w:ascii="Arial" w:hAnsi="Arial" w:cs="Arial"/>
          <w:sz w:val="18"/>
          <w:szCs w:val="18"/>
        </w:rPr>
        <w:t>¥</w:t>
      </w:r>
      <w:r>
        <w:rPr>
          <w:rFonts w:hint="eastAsia" w:ascii="Arial" w:hAnsi="Arial" w:cs="Arial"/>
          <w:sz w:val="18"/>
          <w:szCs w:val="18"/>
        </w:rPr>
        <w:t>20000</w:t>
      </w:r>
      <w:r>
        <w:rPr>
          <w:rFonts w:hint="eastAsia"/>
          <w:sz w:val="18"/>
          <w:szCs w:val="18"/>
        </w:rPr>
        <w:t>）：人民币</w:t>
      </w:r>
      <w:r>
        <w:rPr>
          <w:rFonts w:hint="eastAsia"/>
          <w:sz w:val="18"/>
          <w:szCs w:val="18"/>
          <w:u w:val="single"/>
        </w:rPr>
        <w:t xml:space="preserve">             </w:t>
      </w:r>
      <w:r>
        <w:rPr>
          <w:rFonts w:hint="eastAsia"/>
          <w:sz w:val="18"/>
          <w:szCs w:val="18"/>
        </w:rPr>
        <w:t>元   □封底整版（275X200=</w:t>
      </w:r>
      <w:r>
        <w:rPr>
          <w:rFonts w:ascii="Arial" w:hAnsi="Arial" w:cs="Arial"/>
          <w:sz w:val="18"/>
          <w:szCs w:val="18"/>
        </w:rPr>
        <w:t>¥</w:t>
      </w:r>
      <w:r>
        <w:rPr>
          <w:rFonts w:hint="eastAsia" w:ascii="Arial" w:hAnsi="Arial" w:cs="Arial"/>
          <w:sz w:val="18"/>
          <w:szCs w:val="18"/>
        </w:rPr>
        <w:t>2</w:t>
      </w:r>
      <w:r>
        <w:rPr>
          <w:rFonts w:hint="eastAsia" w:ascii="Arial" w:hAnsi="Arial" w:cs="Arial"/>
          <w:sz w:val="18"/>
          <w:szCs w:val="18"/>
          <w:lang w:val="en-US" w:eastAsia="zh-CN"/>
        </w:rPr>
        <w:t>4</w:t>
      </w:r>
      <w:r>
        <w:rPr>
          <w:rFonts w:hint="eastAsia" w:ascii="Arial" w:hAnsi="Arial" w:cs="Arial"/>
          <w:sz w:val="18"/>
          <w:szCs w:val="18"/>
        </w:rPr>
        <w:t>000</w:t>
      </w:r>
      <w:r>
        <w:rPr>
          <w:rFonts w:hint="eastAsia"/>
          <w:sz w:val="18"/>
          <w:szCs w:val="18"/>
        </w:rPr>
        <w:t>）：人民币</w:t>
      </w:r>
      <w:r>
        <w:rPr>
          <w:rFonts w:hint="eastAsia"/>
          <w:sz w:val="18"/>
          <w:szCs w:val="18"/>
          <w:u w:val="single"/>
        </w:rPr>
        <w:t xml:space="preserve">            </w:t>
      </w:r>
      <w:r>
        <w:rPr>
          <w:rFonts w:hint="eastAsia"/>
          <w:sz w:val="18"/>
          <w:szCs w:val="18"/>
        </w:rPr>
        <w:t>元   □扉页整版（275X190=</w:t>
      </w:r>
      <w:r>
        <w:rPr>
          <w:rFonts w:ascii="Arial" w:hAnsi="Arial" w:cs="Arial"/>
          <w:sz w:val="18"/>
          <w:szCs w:val="18"/>
        </w:rPr>
        <w:t>¥</w:t>
      </w:r>
      <w:r>
        <w:rPr>
          <w:rFonts w:hint="eastAsia" w:ascii="Arial" w:hAnsi="Arial" w:cs="Arial"/>
          <w:sz w:val="18"/>
          <w:szCs w:val="18"/>
        </w:rPr>
        <w:t>15000</w:t>
      </w:r>
      <w:r>
        <w:rPr>
          <w:rFonts w:hint="eastAsia"/>
          <w:sz w:val="18"/>
          <w:szCs w:val="18"/>
        </w:rPr>
        <w:t>）：人民币</w:t>
      </w:r>
      <w:r>
        <w:rPr>
          <w:rFonts w:hint="eastAsia"/>
          <w:sz w:val="18"/>
          <w:szCs w:val="18"/>
          <w:u w:val="single"/>
        </w:rPr>
        <w:t xml:space="preserve">             </w:t>
      </w:r>
      <w:r>
        <w:rPr>
          <w:rFonts w:hint="eastAsia"/>
          <w:sz w:val="18"/>
          <w:szCs w:val="18"/>
        </w:rPr>
        <w:t>元   □内页整版（275X190=</w:t>
      </w:r>
      <w:r>
        <w:rPr>
          <w:rFonts w:ascii="Arial" w:hAnsi="Arial" w:cs="Arial"/>
          <w:sz w:val="18"/>
          <w:szCs w:val="18"/>
        </w:rPr>
        <w:t>¥</w:t>
      </w:r>
      <w:r>
        <w:rPr>
          <w:rFonts w:hint="eastAsia" w:ascii="Arial" w:hAnsi="Arial" w:cs="Arial"/>
          <w:sz w:val="18"/>
          <w:szCs w:val="18"/>
        </w:rPr>
        <w:t>12000</w:t>
      </w:r>
      <w:r>
        <w:rPr>
          <w:rFonts w:hint="eastAsia"/>
          <w:sz w:val="18"/>
          <w:szCs w:val="18"/>
        </w:rPr>
        <w:t>）：人民币</w:t>
      </w:r>
      <w:r>
        <w:rPr>
          <w:rFonts w:hint="eastAsia"/>
          <w:sz w:val="18"/>
          <w:szCs w:val="18"/>
          <w:u w:val="single"/>
        </w:rPr>
        <w:t xml:space="preserve">            </w:t>
      </w:r>
      <w:r>
        <w:rPr>
          <w:rFonts w:hint="eastAsia"/>
          <w:sz w:val="18"/>
          <w:szCs w:val="18"/>
        </w:rPr>
        <w:t>元   □内页半版（125X180=</w:t>
      </w:r>
      <w:r>
        <w:rPr>
          <w:rFonts w:ascii="Arial" w:hAnsi="Arial" w:cs="Arial"/>
          <w:sz w:val="18"/>
          <w:szCs w:val="18"/>
        </w:rPr>
        <w:t>¥</w:t>
      </w:r>
      <w:r>
        <w:rPr>
          <w:rFonts w:hint="eastAsia" w:ascii="Arial" w:hAnsi="Arial" w:cs="Arial"/>
          <w:sz w:val="18"/>
          <w:szCs w:val="18"/>
        </w:rPr>
        <w:t xml:space="preserve">8000 </w:t>
      </w:r>
      <w:r>
        <w:rPr>
          <w:rFonts w:hint="eastAsia"/>
          <w:sz w:val="18"/>
          <w:szCs w:val="18"/>
        </w:rPr>
        <w:t>）：人民币</w:t>
      </w:r>
      <w:r>
        <w:rPr>
          <w:rFonts w:hint="eastAsia"/>
          <w:sz w:val="18"/>
          <w:szCs w:val="18"/>
          <w:u w:val="single"/>
        </w:rPr>
        <w:t xml:space="preserve">             </w:t>
      </w:r>
      <w:r>
        <w:rPr>
          <w:rFonts w:hint="eastAsia"/>
          <w:sz w:val="18"/>
          <w:szCs w:val="18"/>
        </w:rPr>
        <w:t>元</w:t>
      </w:r>
      <w:bookmarkEnd w:id="0"/>
      <w:r>
        <w:rPr>
          <w:rFonts w:hint="eastAsia"/>
          <w:sz w:val="18"/>
          <w:szCs w:val="18"/>
        </w:rPr>
        <w:t xml:space="preserve">   注：所有彩色广告请同时提供分色片以及彩色打样稿）</w:t>
      </w:r>
    </w:p>
    <w:p w14:paraId="07B53437">
      <w:pPr>
        <w:numPr>
          <w:ilvl w:val="0"/>
          <w:numId w:val="1"/>
        </w:numPr>
        <w:spacing w:line="240" w:lineRule="exact"/>
        <w:rPr>
          <w:sz w:val="18"/>
          <w:szCs w:val="18"/>
        </w:rPr>
      </w:pPr>
      <w:r>
        <w:rPr>
          <w:rFonts w:hint="eastAsia"/>
          <w:sz w:val="18"/>
          <w:szCs w:val="18"/>
        </w:rPr>
        <w:t>线上展小程序广告</w:t>
      </w:r>
    </w:p>
    <w:p w14:paraId="4B98E816">
      <w:pPr>
        <w:spacing w:line="240" w:lineRule="exact"/>
        <w:rPr>
          <w:sz w:val="18"/>
          <w:szCs w:val="18"/>
        </w:rPr>
      </w:pPr>
      <w:r>
        <w:rPr>
          <w:rFonts w:hint="eastAsia"/>
          <w:sz w:val="18"/>
          <w:szCs w:val="18"/>
        </w:rPr>
        <w:t>a.首页Banner</w:t>
      </w:r>
      <w:r>
        <w:rPr>
          <w:rFonts w:hint="eastAsia"/>
          <w:szCs w:val="21"/>
        </w:rPr>
        <w:t>□</w:t>
      </w:r>
      <w:r>
        <w:rPr>
          <w:rFonts w:hint="eastAsia"/>
          <w:sz w:val="18"/>
          <w:szCs w:val="18"/>
        </w:rPr>
        <w:t>30000元；  观众预报名Banner</w:t>
      </w:r>
      <w:r>
        <w:rPr>
          <w:rFonts w:hint="eastAsia"/>
          <w:szCs w:val="21"/>
        </w:rPr>
        <w:t>□</w:t>
      </w:r>
      <w:r>
        <w:rPr>
          <w:rFonts w:hint="eastAsia"/>
          <w:sz w:val="18"/>
          <w:szCs w:val="18"/>
        </w:rPr>
        <w:t xml:space="preserve">30000元；  展商预登记 Banner </w:t>
      </w:r>
      <w:r>
        <w:rPr>
          <w:rFonts w:hint="eastAsia"/>
          <w:szCs w:val="21"/>
        </w:rPr>
        <w:t>□</w:t>
      </w:r>
      <w:r>
        <w:rPr>
          <w:rFonts w:hint="eastAsia"/>
          <w:sz w:val="18"/>
          <w:szCs w:val="18"/>
        </w:rPr>
        <w:t xml:space="preserve">30000元； 3D地图导航页广告位  </w:t>
      </w:r>
      <w:r>
        <w:rPr>
          <w:rFonts w:hint="eastAsia"/>
          <w:szCs w:val="21"/>
        </w:rPr>
        <w:t>□</w:t>
      </w:r>
      <w:r>
        <w:rPr>
          <w:sz w:val="18"/>
          <w:szCs w:val="18"/>
        </w:rPr>
        <w:t>2</w:t>
      </w:r>
      <w:r>
        <w:rPr>
          <w:rFonts w:hint="eastAsia"/>
          <w:sz w:val="18"/>
          <w:szCs w:val="18"/>
        </w:rPr>
        <w:t>0000元；首页Banner+观众预报名Banner</w:t>
      </w:r>
      <w:r>
        <w:rPr>
          <w:sz w:val="18"/>
          <w:szCs w:val="18"/>
        </w:rPr>
        <w:t>+</w:t>
      </w:r>
      <w:r>
        <w:rPr>
          <w:rFonts w:hint="eastAsia"/>
          <w:sz w:val="18"/>
          <w:szCs w:val="18"/>
        </w:rPr>
        <w:t>展商预登记Banner</w:t>
      </w:r>
      <w:r>
        <w:rPr>
          <w:sz w:val="18"/>
          <w:szCs w:val="18"/>
        </w:rPr>
        <w:t>+</w:t>
      </w:r>
      <w:r>
        <w:rPr>
          <w:rFonts w:hint="eastAsia"/>
          <w:sz w:val="18"/>
          <w:szCs w:val="18"/>
        </w:rPr>
        <w:t xml:space="preserve">3D地图导航页广告位（四合一优惠价） </w:t>
      </w:r>
      <w:r>
        <w:rPr>
          <w:rFonts w:hint="eastAsia"/>
          <w:szCs w:val="21"/>
        </w:rPr>
        <w:t>□</w:t>
      </w:r>
      <w:r>
        <w:rPr>
          <w:sz w:val="18"/>
          <w:szCs w:val="18"/>
        </w:rPr>
        <w:t>6</w:t>
      </w:r>
      <w:r>
        <w:rPr>
          <w:rFonts w:hint="eastAsia"/>
          <w:sz w:val="18"/>
          <w:szCs w:val="18"/>
        </w:rPr>
        <w:t>0000元</w:t>
      </w:r>
    </w:p>
    <w:p w14:paraId="4266CA6D">
      <w:pPr>
        <w:spacing w:line="240" w:lineRule="exact"/>
        <w:rPr>
          <w:sz w:val="18"/>
          <w:szCs w:val="18"/>
        </w:rPr>
      </w:pPr>
      <w:r>
        <w:rPr>
          <w:sz w:val="18"/>
          <w:szCs w:val="18"/>
        </w:rPr>
        <w:t>b.</w:t>
      </w:r>
      <w:r>
        <w:rPr>
          <w:rFonts w:hint="eastAsia"/>
          <w:sz w:val="18"/>
          <w:szCs w:val="18"/>
        </w:rPr>
        <w:t xml:space="preserve">首页首页副banner </w:t>
      </w:r>
      <w:r>
        <w:rPr>
          <w:rFonts w:hint="eastAsia"/>
          <w:szCs w:val="21"/>
        </w:rPr>
        <w:t>□</w:t>
      </w:r>
      <w:r>
        <w:rPr>
          <w:rFonts w:hint="eastAsia"/>
          <w:sz w:val="18"/>
          <w:szCs w:val="18"/>
        </w:rPr>
        <w:t>30000元</w:t>
      </w:r>
      <w:r>
        <w:rPr>
          <w:rFonts w:hint="eastAsia"/>
          <w:sz w:val="18"/>
          <w:szCs w:val="18"/>
          <w:lang w:eastAsia="zh-CN"/>
        </w:rPr>
        <w:t>；</w:t>
      </w:r>
      <w:r>
        <w:rPr>
          <w:rFonts w:hint="eastAsia"/>
          <w:sz w:val="18"/>
          <w:szCs w:val="18"/>
        </w:rPr>
        <w:t>首页热门栏目推荐：第一位-第三位</w:t>
      </w:r>
      <w:r>
        <w:rPr>
          <w:rFonts w:hint="eastAsia"/>
          <w:szCs w:val="21"/>
        </w:rPr>
        <w:t>□</w:t>
      </w:r>
      <w:r>
        <w:rPr>
          <w:rFonts w:hint="eastAsia"/>
          <w:sz w:val="18"/>
          <w:szCs w:val="18"/>
        </w:rPr>
        <w:t>1</w:t>
      </w:r>
      <w:r>
        <w:rPr>
          <w:rFonts w:hint="eastAsia"/>
          <w:sz w:val="18"/>
          <w:szCs w:val="18"/>
          <w:lang w:val="en-US" w:eastAsia="zh-CN"/>
        </w:rPr>
        <w:t>2</w:t>
      </w:r>
      <w:r>
        <w:rPr>
          <w:rFonts w:hint="eastAsia"/>
          <w:sz w:val="18"/>
          <w:szCs w:val="18"/>
        </w:rPr>
        <w:t>000元； 第四位起</w:t>
      </w:r>
      <w:r>
        <w:rPr>
          <w:rFonts w:hint="eastAsia"/>
          <w:szCs w:val="21"/>
        </w:rPr>
        <w:t>□</w:t>
      </w:r>
      <w:r>
        <w:rPr>
          <w:rFonts w:hint="eastAsia"/>
          <w:sz w:val="18"/>
          <w:szCs w:val="18"/>
        </w:rPr>
        <w:t>6000元</w:t>
      </w:r>
    </w:p>
    <w:p w14:paraId="6A67B221">
      <w:pPr>
        <w:spacing w:line="240" w:lineRule="exact"/>
        <w:rPr>
          <w:sz w:val="18"/>
          <w:szCs w:val="18"/>
        </w:rPr>
      </w:pPr>
      <w:r>
        <w:rPr>
          <w:rFonts w:hint="eastAsia"/>
          <w:sz w:val="18"/>
          <w:szCs w:val="18"/>
          <w:lang w:val="en-US" w:eastAsia="zh-CN"/>
        </w:rPr>
        <w:t>c</w:t>
      </w:r>
      <w:r>
        <w:rPr>
          <w:rFonts w:hint="eastAsia"/>
          <w:sz w:val="18"/>
          <w:szCs w:val="18"/>
        </w:rPr>
        <w:t>.搜索栏热门展商+展商展品页热门展商+我的页签热门展商（三合一） 第一位-第四位</w:t>
      </w:r>
      <w:r>
        <w:rPr>
          <w:rFonts w:hint="eastAsia"/>
          <w:szCs w:val="21"/>
        </w:rPr>
        <w:t>□</w:t>
      </w:r>
      <w:r>
        <w:rPr>
          <w:rFonts w:hint="eastAsia"/>
          <w:sz w:val="18"/>
          <w:szCs w:val="18"/>
        </w:rPr>
        <w:t>1</w:t>
      </w:r>
      <w:r>
        <w:rPr>
          <w:sz w:val="18"/>
          <w:szCs w:val="18"/>
        </w:rPr>
        <w:t>5</w:t>
      </w:r>
      <w:r>
        <w:rPr>
          <w:rFonts w:hint="eastAsia"/>
          <w:sz w:val="18"/>
          <w:szCs w:val="18"/>
        </w:rPr>
        <w:t xml:space="preserve">000元/个；第五位-第二十位 </w:t>
      </w:r>
      <w:r>
        <w:rPr>
          <w:rFonts w:hint="eastAsia"/>
          <w:szCs w:val="21"/>
        </w:rPr>
        <w:t>□</w:t>
      </w:r>
      <w:r>
        <w:rPr>
          <w:sz w:val="18"/>
          <w:szCs w:val="18"/>
        </w:rPr>
        <w:t>5</w:t>
      </w:r>
      <w:r>
        <w:rPr>
          <w:rFonts w:hint="eastAsia"/>
          <w:sz w:val="18"/>
          <w:szCs w:val="18"/>
        </w:rPr>
        <w:t>000元/个</w:t>
      </w:r>
      <w:r>
        <w:rPr>
          <w:rFonts w:hint="eastAsia"/>
          <w:sz w:val="18"/>
          <w:szCs w:val="18"/>
          <w:lang w:eastAsia="zh-CN"/>
        </w:rPr>
        <w:t>；</w:t>
      </w:r>
      <w:r>
        <w:rPr>
          <w:rFonts w:hint="eastAsia"/>
          <w:sz w:val="18"/>
          <w:szCs w:val="18"/>
        </w:rPr>
        <w:t>展商展品页热门展商：第一位-第四位</w:t>
      </w:r>
      <w:r>
        <w:rPr>
          <w:rFonts w:hint="eastAsia"/>
          <w:szCs w:val="21"/>
        </w:rPr>
        <w:t>□</w:t>
      </w:r>
      <w:r>
        <w:rPr>
          <w:rFonts w:hint="eastAsia"/>
          <w:sz w:val="18"/>
          <w:szCs w:val="18"/>
        </w:rPr>
        <w:t>1</w:t>
      </w:r>
      <w:r>
        <w:rPr>
          <w:sz w:val="18"/>
          <w:szCs w:val="18"/>
        </w:rPr>
        <w:t>0</w:t>
      </w:r>
      <w:r>
        <w:rPr>
          <w:rFonts w:hint="eastAsia"/>
          <w:sz w:val="18"/>
          <w:szCs w:val="18"/>
        </w:rPr>
        <w:t>000元/个；第四位-第二十位</w:t>
      </w:r>
      <w:r>
        <w:rPr>
          <w:rFonts w:hint="eastAsia"/>
          <w:szCs w:val="21"/>
        </w:rPr>
        <w:t>□</w:t>
      </w:r>
      <w:r>
        <w:rPr>
          <w:rFonts w:hint="eastAsia"/>
          <w:sz w:val="18"/>
          <w:szCs w:val="18"/>
        </w:rPr>
        <w:t>3000元/个</w:t>
      </w:r>
    </w:p>
    <w:p w14:paraId="7FD98549">
      <w:pPr>
        <w:spacing w:line="240" w:lineRule="exact"/>
        <w:rPr>
          <w:sz w:val="18"/>
          <w:szCs w:val="18"/>
        </w:rPr>
      </w:pPr>
      <w:r>
        <w:rPr>
          <w:rFonts w:hint="eastAsia"/>
          <w:sz w:val="18"/>
          <w:szCs w:val="18"/>
        </w:rPr>
        <w:t>第2、3、4项费用总计：</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rFonts w:hint="eastAsia"/>
          <w:sz w:val="18"/>
          <w:szCs w:val="18"/>
        </w:rPr>
        <w:t>人民币。</w:t>
      </w:r>
    </w:p>
    <w:p w14:paraId="366D3FB1">
      <w:pPr>
        <w:numPr>
          <w:ilvl w:val="0"/>
          <w:numId w:val="1"/>
        </w:numPr>
        <w:spacing w:line="240" w:lineRule="exact"/>
        <w:rPr>
          <w:sz w:val="18"/>
          <w:szCs w:val="18"/>
        </w:rPr>
      </w:pPr>
      <w:r>
        <w:rPr>
          <w:rFonts w:hint="eastAsia"/>
          <w:sz w:val="18"/>
          <w:szCs w:val="18"/>
        </w:rPr>
        <w:t xml:space="preserve">付款方式  </w:t>
      </w:r>
    </w:p>
    <w:p w14:paraId="1A5E24DD">
      <w:pPr>
        <w:numPr>
          <w:ilvl w:val="0"/>
          <w:numId w:val="2"/>
        </w:numPr>
        <w:spacing w:line="240" w:lineRule="exact"/>
        <w:rPr>
          <w:sz w:val="18"/>
          <w:szCs w:val="18"/>
        </w:rPr>
      </w:pPr>
      <w:r>
        <w:rPr>
          <w:rFonts w:hint="eastAsia"/>
          <w:sz w:val="18"/>
          <w:szCs w:val="18"/>
        </w:rPr>
        <w:t>本合同签订之日，请在3个工作日内将全款费用汇到组织单位指定的帐号，逾期未付，招展单位将不保留其预订展位。</w:t>
      </w:r>
    </w:p>
    <w:p w14:paraId="5AB3C147">
      <w:pPr>
        <w:numPr>
          <w:ilvl w:val="0"/>
          <w:numId w:val="2"/>
        </w:numPr>
        <w:spacing w:line="240" w:lineRule="exact"/>
        <w:rPr>
          <w:sz w:val="18"/>
          <w:szCs w:val="18"/>
        </w:rPr>
      </w:pPr>
      <w:r>
        <w:rPr>
          <w:rFonts w:hint="eastAsia"/>
          <w:sz w:val="18"/>
          <w:szCs w:val="18"/>
        </w:rPr>
        <w:t>展位一经安排，展位费用将不予退还，参展企业只准用对公账户汇款。如需要个人汇款，另行补充付款协议。</w:t>
      </w:r>
    </w:p>
    <w:p w14:paraId="50FBC047">
      <w:pPr>
        <w:spacing w:line="240" w:lineRule="exact"/>
        <w:rPr>
          <w:sz w:val="18"/>
          <w:szCs w:val="18"/>
        </w:rPr>
      </w:pPr>
      <w:r>
        <w:rPr>
          <w:rFonts w:hint="eastAsia"/>
          <w:sz w:val="18"/>
          <w:szCs w:val="18"/>
        </w:rPr>
        <w:t>招展单位 帐户资料如下：</w:t>
      </w:r>
    </w:p>
    <w:p w14:paraId="0502C8E5">
      <w:pPr>
        <w:spacing w:line="360" w:lineRule="exact"/>
        <w:rPr>
          <w:rFonts w:ascii="宋体" w:hAnsi="宋体" w:cs="宋体"/>
          <w:b/>
          <w:sz w:val="24"/>
        </w:rPr>
      </w:pPr>
      <w:r>
        <w:rPr>
          <w:rFonts w:hint="eastAsia" w:ascii="宋体" w:hAnsi="宋体" w:cs="宋体"/>
          <w:b/>
          <w:sz w:val="24"/>
        </w:rPr>
        <w:t>户名：沪鑫堡展览（上海）有限公司       开户行：上海浦东发展银行上南路支行</w:t>
      </w:r>
    </w:p>
    <w:p w14:paraId="42F02664">
      <w:pPr>
        <w:spacing w:line="360" w:lineRule="exact"/>
        <w:rPr>
          <w:rFonts w:ascii="宋体" w:hAnsi="宋体" w:cs="宋体"/>
          <w:b/>
          <w:sz w:val="24"/>
        </w:rPr>
      </w:pPr>
      <w:r>
        <w:rPr>
          <w:rFonts w:hint="eastAsia" w:ascii="宋体" w:hAnsi="宋体" w:cs="宋体"/>
          <w:b/>
          <w:sz w:val="24"/>
        </w:rPr>
        <w:t>银行账号： 97070154740000243</w:t>
      </w:r>
    </w:p>
    <w:p w14:paraId="20BCAE22">
      <w:pPr>
        <w:numPr>
          <w:ilvl w:val="0"/>
          <w:numId w:val="1"/>
        </w:numPr>
        <w:spacing w:line="220" w:lineRule="exact"/>
        <w:rPr>
          <w:sz w:val="18"/>
          <w:szCs w:val="18"/>
        </w:rPr>
      </w:pPr>
      <w:r>
        <w:rPr>
          <w:rFonts w:hint="eastAsia"/>
          <w:sz w:val="18"/>
          <w:szCs w:val="18"/>
        </w:rPr>
        <w:t>其它</w:t>
      </w:r>
    </w:p>
    <w:p w14:paraId="0E3CEB74">
      <w:pPr>
        <w:numPr>
          <w:ilvl w:val="0"/>
          <w:numId w:val="3"/>
        </w:numPr>
        <w:spacing w:line="220" w:lineRule="exact"/>
        <w:rPr>
          <w:sz w:val="18"/>
          <w:szCs w:val="18"/>
        </w:rPr>
      </w:pPr>
      <w:r>
        <w:rPr>
          <w:rFonts w:hint="eastAsia"/>
          <w:sz w:val="18"/>
          <w:szCs w:val="18"/>
        </w:rPr>
        <w:t>展位仅供参展企业自行使用，严禁倒卖、转让给第三方。如有倒卖或转让展位行为的企业及参展展品不属于参展范围内产品，展会现场若发现，招展单位有权将不符合参展范围的参展企业立即拆除展位并清除，对不予配合的企业采取相应措施没收展品。已经缴纳的展位费、广告费等其他服务费用均不予退还。</w:t>
      </w:r>
    </w:p>
    <w:p w14:paraId="32D76064">
      <w:pPr>
        <w:numPr>
          <w:ilvl w:val="0"/>
          <w:numId w:val="3"/>
        </w:numPr>
        <w:spacing w:line="220" w:lineRule="exact"/>
        <w:rPr>
          <w:sz w:val="18"/>
          <w:szCs w:val="18"/>
        </w:rPr>
      </w:pPr>
      <w:r>
        <w:rPr>
          <w:rFonts w:hint="eastAsia"/>
          <w:sz w:val="18"/>
          <w:szCs w:val="18"/>
        </w:rPr>
        <w:t>参展企业及其合作伙伴在展示会现场进行的所有活动均须符合法律法规，涉及任何法律法规所界定的处罚和赔偿责任的，均由参展企业自行承担。</w:t>
      </w:r>
    </w:p>
    <w:p w14:paraId="7EAC8D0C">
      <w:pPr>
        <w:numPr>
          <w:ilvl w:val="0"/>
          <w:numId w:val="3"/>
        </w:numPr>
        <w:spacing w:line="220" w:lineRule="exact"/>
        <w:rPr>
          <w:sz w:val="18"/>
          <w:szCs w:val="18"/>
        </w:rPr>
      </w:pPr>
      <w:r>
        <w:rPr>
          <w:rFonts w:hint="eastAsia"/>
          <w:sz w:val="18"/>
          <w:szCs w:val="18"/>
        </w:rPr>
        <w:t>在履行本合同过程中发生争议的，双方可协商解决，协商不成，选择组织单位所在地有管辖权的人民法院起诉。</w:t>
      </w:r>
    </w:p>
    <w:p w14:paraId="7B51A09F">
      <w:pPr>
        <w:numPr>
          <w:ilvl w:val="0"/>
          <w:numId w:val="3"/>
        </w:numPr>
        <w:spacing w:line="220" w:lineRule="exact"/>
        <w:rPr>
          <w:sz w:val="18"/>
          <w:szCs w:val="18"/>
        </w:rPr>
      </w:pPr>
      <w:r>
        <w:rPr>
          <w:rFonts w:hint="eastAsia"/>
          <w:sz w:val="18"/>
          <w:szCs w:val="18"/>
        </w:rPr>
        <w:t>本合同自双方签字盖章之日起生效；</w:t>
      </w:r>
    </w:p>
    <w:p w14:paraId="3818416F">
      <w:pPr>
        <w:spacing w:line="220" w:lineRule="exact"/>
        <w:rPr>
          <w:sz w:val="18"/>
          <w:szCs w:val="18"/>
        </w:rPr>
      </w:pPr>
      <w:r>
        <w:rPr>
          <w:rFonts w:hint="eastAsia"/>
          <w:sz w:val="18"/>
          <w:szCs w:val="18"/>
        </w:rPr>
        <w:t>本合同一式两份，双方各执一份，此合同传真件、扫描件与原件具有同等法律效力。</w:t>
      </w:r>
    </w:p>
    <w:p w14:paraId="5B995026">
      <w:pPr>
        <w:spacing w:line="260" w:lineRule="exact"/>
        <w:rPr>
          <w:sz w:val="18"/>
          <w:szCs w:val="18"/>
        </w:rPr>
      </w:pPr>
    </w:p>
    <w:p w14:paraId="4FAE2CC1">
      <w:pPr>
        <w:spacing w:line="260" w:lineRule="exact"/>
        <w:rPr>
          <w:sz w:val="18"/>
          <w:szCs w:val="18"/>
        </w:rPr>
      </w:pPr>
      <w:r>
        <w:rPr>
          <w:rFonts w:hint="eastAsia"/>
          <w:sz w:val="18"/>
          <w:szCs w:val="18"/>
        </w:rPr>
        <w:t>申请单位：                                        组织单位：沪鑫堡展览（上海）有限公司</w:t>
      </w:r>
    </w:p>
    <w:p w14:paraId="57712BF7">
      <w:pPr>
        <w:spacing w:line="260" w:lineRule="exact"/>
        <w:rPr>
          <w:sz w:val="18"/>
          <w:szCs w:val="18"/>
        </w:rPr>
      </w:pPr>
      <w:r>
        <w:rPr>
          <w:rFonts w:hint="eastAsia"/>
          <w:sz w:val="18"/>
          <w:szCs w:val="18"/>
        </w:rPr>
        <w:t xml:space="preserve">代表签名：                                        代表签名：    </w:t>
      </w:r>
    </w:p>
    <w:p w14:paraId="28B92B1E">
      <w:pPr>
        <w:spacing w:line="260" w:lineRule="exact"/>
        <w:rPr>
          <w:sz w:val="18"/>
          <w:szCs w:val="18"/>
        </w:rPr>
      </w:pPr>
      <w:r>
        <w:rPr>
          <w:rFonts w:hint="eastAsia"/>
          <w:sz w:val="18"/>
          <w:szCs w:val="18"/>
        </w:rPr>
        <w:t>单位（盖章）：                                    单位（盖章）：</w:t>
      </w:r>
    </w:p>
    <w:p w14:paraId="514D7B08">
      <w:pPr>
        <w:tabs>
          <w:tab w:val="left" w:pos="8831"/>
        </w:tabs>
        <w:spacing w:line="260" w:lineRule="exact"/>
        <w:rPr>
          <w:sz w:val="18"/>
          <w:szCs w:val="18"/>
        </w:rPr>
      </w:pPr>
      <w:r>
        <w:rPr>
          <w:rFonts w:hint="eastAsia"/>
          <w:sz w:val="18"/>
          <w:szCs w:val="18"/>
        </w:rPr>
        <w:t xml:space="preserve">日期： </w:t>
      </w:r>
      <w:r>
        <w:rPr>
          <w:rFonts w:hint="eastAsia"/>
          <w:sz w:val="18"/>
          <w:szCs w:val="18"/>
          <w:lang w:val="en-US" w:eastAsia="zh-CN"/>
        </w:rPr>
        <w:t>2024</w:t>
      </w:r>
      <w:r>
        <w:rPr>
          <w:rFonts w:hint="eastAsia"/>
          <w:sz w:val="18"/>
          <w:szCs w:val="18"/>
        </w:rPr>
        <w:t xml:space="preserve">年 </w:t>
      </w:r>
      <w:r>
        <w:rPr>
          <w:rFonts w:hint="eastAsia"/>
          <w:sz w:val="18"/>
          <w:szCs w:val="18"/>
          <w:lang w:val="en-US" w:eastAsia="zh-CN"/>
        </w:rPr>
        <w:t xml:space="preserve">  </w:t>
      </w:r>
      <w:r>
        <w:rPr>
          <w:rFonts w:hint="eastAsia"/>
          <w:sz w:val="18"/>
          <w:szCs w:val="18"/>
        </w:rPr>
        <w:t xml:space="preserve"> 月 </w:t>
      </w:r>
      <w:r>
        <w:rPr>
          <w:rFonts w:hint="eastAsia"/>
          <w:sz w:val="18"/>
          <w:szCs w:val="18"/>
          <w:lang w:val="en-US" w:eastAsia="zh-CN"/>
        </w:rPr>
        <w:t xml:space="preserve">  </w:t>
      </w:r>
      <w:r>
        <w:rPr>
          <w:rFonts w:hint="eastAsia"/>
          <w:sz w:val="18"/>
          <w:szCs w:val="18"/>
        </w:rPr>
        <w:t xml:space="preserve"> 日      </w:t>
      </w:r>
      <w:r>
        <w:rPr>
          <w:rFonts w:hint="eastAsia"/>
          <w:sz w:val="18"/>
          <w:szCs w:val="18"/>
          <w:lang w:val="en-US" w:eastAsia="zh-CN"/>
        </w:rPr>
        <w:t xml:space="preserve"> </w:t>
      </w:r>
      <w:r>
        <w:rPr>
          <w:rFonts w:hint="eastAsia"/>
          <w:sz w:val="18"/>
          <w:szCs w:val="18"/>
        </w:rPr>
        <w:t xml:space="preserve">                  日期：</w:t>
      </w:r>
      <w:r>
        <w:rPr>
          <w:rFonts w:hint="eastAsia"/>
          <w:sz w:val="18"/>
          <w:szCs w:val="18"/>
          <w:lang w:val="en-US" w:eastAsia="zh-CN"/>
        </w:rPr>
        <w:t xml:space="preserve">2024 </w:t>
      </w:r>
      <w:r>
        <w:rPr>
          <w:rFonts w:hint="eastAsia"/>
          <w:sz w:val="18"/>
          <w:szCs w:val="18"/>
        </w:rPr>
        <w:t>年</w:t>
      </w:r>
      <w:r>
        <w:rPr>
          <w:rFonts w:hint="eastAsia"/>
          <w:sz w:val="18"/>
          <w:szCs w:val="18"/>
          <w:lang w:val="en-US" w:eastAsia="zh-CN"/>
        </w:rPr>
        <w:t xml:space="preserve">   </w:t>
      </w:r>
      <w:r>
        <w:rPr>
          <w:rFonts w:hint="eastAsia"/>
          <w:sz w:val="18"/>
          <w:szCs w:val="18"/>
        </w:rPr>
        <w:t>月</w:t>
      </w:r>
      <w:r>
        <w:rPr>
          <w:rFonts w:hint="eastAsia"/>
          <w:sz w:val="18"/>
          <w:szCs w:val="18"/>
          <w:lang w:val="en-US" w:eastAsia="zh-CN"/>
        </w:rPr>
        <w:t xml:space="preserve">   </w:t>
      </w:r>
      <w:r>
        <w:rPr>
          <w:rFonts w:hint="eastAsia"/>
          <w:sz w:val="18"/>
          <w:szCs w:val="18"/>
        </w:rPr>
        <w:t xml:space="preserve">日  </w:t>
      </w:r>
    </w:p>
    <w:sectPr>
      <w:headerReference r:id="rId3" w:type="default"/>
      <w:footerReference r:id="rId4" w:type="default"/>
      <w:pgSz w:w="11906" w:h="16838"/>
      <w:pgMar w:top="884" w:right="1202" w:bottom="998" w:left="1202" w:header="352" w:footer="3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Bookman Old Style">
    <w:altName w:val="Segoe Print"/>
    <w:panose1 w:val="02050604050505020204"/>
    <w:charset w:val="00"/>
    <w:family w:val="roman"/>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方正综艺简体">
    <w:altName w:val="微软雅黑"/>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A1DCF">
    <w:pPr>
      <w:tabs>
        <w:tab w:val="left" w:pos="0"/>
      </w:tabs>
      <w:spacing w:line="180" w:lineRule="exact"/>
      <w:rPr>
        <w:rFonts w:ascii="宋体" w:hAnsi="宋体"/>
        <w:bCs/>
        <w:sz w:val="18"/>
        <w:szCs w:val="18"/>
        <w:u w:val="single"/>
      </w:rPr>
    </w:pPr>
    <w:r>
      <w:rPr>
        <w:rFonts w:hint="eastAsia" w:ascii="宋体" w:hAnsi="宋体"/>
        <w:bCs/>
        <w:sz w:val="18"/>
        <w:szCs w:val="18"/>
        <w:u w:val="single"/>
      </w:rPr>
      <w:t xml:space="preserve">                                                                                                             </w:t>
    </w:r>
  </w:p>
  <w:p w14:paraId="4882FD8D">
    <w:pPr>
      <w:tabs>
        <w:tab w:val="left" w:pos="0"/>
      </w:tabs>
      <w:spacing w:line="240" w:lineRule="exact"/>
      <w:rPr>
        <w:rFonts w:ascii="宋体" w:hAnsi="宋体"/>
        <w:bCs/>
        <w:sz w:val="18"/>
        <w:szCs w:val="18"/>
      </w:rPr>
    </w:pPr>
    <w:r>
      <w:rPr>
        <w:rFonts w:hint="eastAsia" w:ascii="宋体" w:hAnsi="宋体"/>
        <w:bCs/>
        <w:sz w:val="18"/>
        <w:szCs w:val="18"/>
      </w:rPr>
      <w:t xml:space="preserve">            地址：上海市闵行区沈杜公路3872号F楼A203室       邮编：201114  </w:t>
    </w:r>
  </w:p>
  <w:p w14:paraId="6892E05E">
    <w:pPr>
      <w:tabs>
        <w:tab w:val="left" w:pos="0"/>
      </w:tabs>
      <w:spacing w:line="240" w:lineRule="exact"/>
      <w:ind w:firstLine="1080" w:firstLineChars="600"/>
      <w:rPr>
        <w:rFonts w:ascii="宋体" w:hAnsi="宋体"/>
        <w:bCs/>
        <w:sz w:val="18"/>
        <w:szCs w:val="18"/>
      </w:rPr>
    </w:pPr>
    <w:r>
      <w:rPr>
        <w:rFonts w:hint="eastAsia" w:ascii="宋体" w:hAnsi="宋体"/>
        <w:bCs/>
        <w:sz w:val="18"/>
        <w:szCs w:val="18"/>
      </w:rPr>
      <w:t>Tel/电话：+86-21-3</w:t>
    </w:r>
    <w:r>
      <w:rPr>
        <w:rFonts w:hint="eastAsia" w:ascii="宋体" w:hAnsi="宋体"/>
        <w:bCs/>
        <w:sz w:val="18"/>
        <w:szCs w:val="18"/>
        <w:lang w:val="en-US" w:eastAsia="zh-CN"/>
      </w:rPr>
      <w:t xml:space="preserve">4783502  </w:t>
    </w:r>
    <w:r>
      <w:rPr>
        <w:rFonts w:hint="eastAsia" w:ascii="宋体" w:hAnsi="宋体"/>
        <w:bCs/>
        <w:sz w:val="18"/>
        <w:szCs w:val="18"/>
      </w:rPr>
      <w:t xml:space="preserve">                        Fax/传真：+86-21-3432 3722 </w:t>
    </w:r>
  </w:p>
  <w:p w14:paraId="0468D56C">
    <w:pPr>
      <w:tabs>
        <w:tab w:val="left" w:pos="0"/>
      </w:tabs>
      <w:spacing w:line="240" w:lineRule="exact"/>
      <w:ind w:left="1071" w:leftChars="510" w:firstLine="0" w:firstLineChars="0"/>
      <w:rPr>
        <w:rFonts w:ascii="宋体" w:hAnsi="宋体"/>
        <w:bCs/>
        <w:sz w:val="18"/>
        <w:szCs w:val="18"/>
      </w:rPr>
    </w:pPr>
    <w:r>
      <w:rPr>
        <w:rFonts w:hint="eastAsia" w:ascii="宋体" w:hAnsi="宋体"/>
        <w:bCs/>
        <w:sz w:val="18"/>
        <w:szCs w:val="18"/>
      </w:rPr>
      <w:t>E-mail/电邮：</w:t>
    </w:r>
    <w:r>
      <w:rPr>
        <w:rFonts w:hint="eastAsia" w:ascii="宋体" w:hAnsi="宋体"/>
        <w:bCs/>
        <w:sz w:val="18"/>
        <w:szCs w:val="18"/>
        <w:lang w:val="en-US" w:eastAsia="zh-CN"/>
      </w:rPr>
      <w:t>2269784703</w:t>
    </w:r>
    <w:r>
      <w:rPr>
        <w:rFonts w:hint="eastAsia" w:ascii="宋体" w:hAnsi="宋体"/>
        <w:bCs/>
        <w:sz w:val="18"/>
        <w:szCs w:val="18"/>
      </w:rPr>
      <w:t xml:space="preserve">@qq.com                   </w:t>
    </w:r>
    <w:r>
      <w:rPr>
        <w:rFonts w:hint="eastAsia" w:ascii="宋体" w:hAnsi="宋体"/>
        <w:bCs/>
        <w:sz w:val="18"/>
        <w:szCs w:val="18"/>
        <w:lang w:val="en-US" w:eastAsia="zh-CN"/>
      </w:rPr>
      <w:t xml:space="preserve">  </w:t>
    </w:r>
    <w:r>
      <w:rPr>
        <w:rFonts w:hint="eastAsia" w:ascii="宋体" w:hAnsi="宋体"/>
        <w:bCs/>
        <w:sz w:val="18"/>
        <w:szCs w:val="18"/>
      </w:rPr>
      <w:t>Http//网址：www.jyzbexpo.comContact Perso/联系人：</w:t>
    </w:r>
    <w:r>
      <w:rPr>
        <w:rFonts w:hint="eastAsia" w:ascii="宋体" w:hAnsi="宋体"/>
        <w:bCs/>
        <w:sz w:val="18"/>
        <w:szCs w:val="18"/>
        <w:lang w:eastAsia="zh-CN"/>
      </w:rPr>
      <w:t>高</w:t>
    </w:r>
    <w:r>
      <w:rPr>
        <w:rFonts w:hint="eastAsia" w:ascii="宋体" w:hAnsi="宋体"/>
        <w:bCs/>
        <w:sz w:val="18"/>
        <w:szCs w:val="18"/>
        <w:lang w:val="en-US" w:eastAsia="zh-CN"/>
      </w:rPr>
      <w:t xml:space="preserve">  </w:t>
    </w:r>
    <w:r>
      <w:rPr>
        <w:rFonts w:hint="eastAsia" w:ascii="宋体" w:hAnsi="宋体"/>
        <w:bCs/>
        <w:sz w:val="18"/>
        <w:szCs w:val="18"/>
        <w:lang w:eastAsia="zh-CN"/>
      </w:rPr>
      <w:t>俊</w:t>
    </w:r>
    <w:r>
      <w:rPr>
        <w:rFonts w:hint="eastAsia" w:ascii="宋体" w:hAnsi="宋体"/>
        <w:bCs/>
        <w:sz w:val="18"/>
        <w:szCs w:val="18"/>
      </w:rPr>
      <w:t xml:space="preserve">                            </w:t>
    </w:r>
    <w:r>
      <w:rPr>
        <w:rFonts w:hint="eastAsia" w:ascii="宋体" w:hAnsi="宋体"/>
        <w:bCs/>
        <w:sz w:val="18"/>
        <w:szCs w:val="18"/>
        <w:lang w:val="en-US" w:eastAsia="zh-CN"/>
      </w:rPr>
      <w:t xml:space="preserve">         </w:t>
    </w:r>
    <w:bookmarkStart w:id="1" w:name="_GoBack"/>
    <w:bookmarkEnd w:id="1"/>
    <w:r>
      <w:rPr>
        <w:rFonts w:hint="eastAsia" w:ascii="宋体" w:hAnsi="宋体"/>
        <w:bCs/>
        <w:sz w:val="18"/>
        <w:szCs w:val="18"/>
      </w:rPr>
      <w:t>Mobile/手机：1</w:t>
    </w:r>
    <w:r>
      <w:rPr>
        <w:rFonts w:hint="eastAsia" w:ascii="宋体" w:hAnsi="宋体"/>
        <w:bCs/>
        <w:sz w:val="18"/>
        <w:szCs w:val="18"/>
        <w:lang w:val="en-US" w:eastAsia="zh-CN"/>
      </w:rPr>
      <w:t>3381680825</w: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61686">
    <w:pPr>
      <w:pStyle w:val="10"/>
      <w:spacing w:before="240" w:beforeLines="100" w:beforeAutospacing="0" w:after="120" w:afterLines="50" w:afterAutospacing="0" w:line="14" w:lineRule="exact"/>
      <w:rPr>
        <w:rFonts w:ascii="方正综艺简体" w:hAnsi="Times New Roman" w:eastAsia="方正综艺简体" w:cs="Times New Roman"/>
        <w:b/>
        <w:bCs/>
        <w:kern w:val="2"/>
        <w:sz w:val="36"/>
        <w:szCs w:val="3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95B803"/>
    <w:multiLevelType w:val="singleLevel"/>
    <w:tmpl w:val="D295B803"/>
    <w:lvl w:ilvl="0" w:tentative="0">
      <w:start w:val="1"/>
      <w:numFmt w:val="lowerLetter"/>
      <w:suff w:val="nothing"/>
      <w:lvlText w:val="%1、"/>
      <w:lvlJc w:val="left"/>
    </w:lvl>
  </w:abstractNum>
  <w:abstractNum w:abstractNumId="1">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48A76D"/>
    <w:multiLevelType w:val="singleLevel"/>
    <w:tmpl w:val="5A48A76D"/>
    <w:lvl w:ilvl="0" w:tentative="0">
      <w:start w:val="1"/>
      <w:numFmt w:val="lowerLetter"/>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jdmYjFjYmUxYzEzNzk4ZWU2YTVlMGNhNDkyNjcifQ=="/>
    <w:docVar w:name="KSO_WPS_MARK_KEY" w:val="2c7b35bc-c61c-44a7-b6d0-db95ee2f97c5"/>
  </w:docVars>
  <w:rsids>
    <w:rsidRoot w:val="00172A27"/>
    <w:rsid w:val="000045F8"/>
    <w:rsid w:val="00060212"/>
    <w:rsid w:val="00172A27"/>
    <w:rsid w:val="0019059C"/>
    <w:rsid w:val="00250170"/>
    <w:rsid w:val="00254C55"/>
    <w:rsid w:val="00265618"/>
    <w:rsid w:val="002A18EB"/>
    <w:rsid w:val="00376A5D"/>
    <w:rsid w:val="00405013"/>
    <w:rsid w:val="00440FC6"/>
    <w:rsid w:val="004A617E"/>
    <w:rsid w:val="004A6677"/>
    <w:rsid w:val="004F6061"/>
    <w:rsid w:val="00511717"/>
    <w:rsid w:val="005B089A"/>
    <w:rsid w:val="005E5F32"/>
    <w:rsid w:val="006073F2"/>
    <w:rsid w:val="006217AB"/>
    <w:rsid w:val="006C156C"/>
    <w:rsid w:val="006E2F6B"/>
    <w:rsid w:val="007B398D"/>
    <w:rsid w:val="00802D21"/>
    <w:rsid w:val="00803BC9"/>
    <w:rsid w:val="009355F9"/>
    <w:rsid w:val="00A21073"/>
    <w:rsid w:val="00C13847"/>
    <w:rsid w:val="00CC2232"/>
    <w:rsid w:val="00D52D08"/>
    <w:rsid w:val="00D5763E"/>
    <w:rsid w:val="00D952A9"/>
    <w:rsid w:val="00E43873"/>
    <w:rsid w:val="00E46B4D"/>
    <w:rsid w:val="00E741FF"/>
    <w:rsid w:val="00F32D09"/>
    <w:rsid w:val="01C430B3"/>
    <w:rsid w:val="020170A4"/>
    <w:rsid w:val="02D0250D"/>
    <w:rsid w:val="02D50FFC"/>
    <w:rsid w:val="02F2082D"/>
    <w:rsid w:val="03FA5EA4"/>
    <w:rsid w:val="045F1F18"/>
    <w:rsid w:val="052736AA"/>
    <w:rsid w:val="05774812"/>
    <w:rsid w:val="06BC1C32"/>
    <w:rsid w:val="06F742E3"/>
    <w:rsid w:val="06FE3BBA"/>
    <w:rsid w:val="074F1703"/>
    <w:rsid w:val="078B4D08"/>
    <w:rsid w:val="07D32F35"/>
    <w:rsid w:val="07EB3AE7"/>
    <w:rsid w:val="08EF13CA"/>
    <w:rsid w:val="0ABC7509"/>
    <w:rsid w:val="0B967A9B"/>
    <w:rsid w:val="0C5E7754"/>
    <w:rsid w:val="0E192D80"/>
    <w:rsid w:val="0E896872"/>
    <w:rsid w:val="0FB31D6A"/>
    <w:rsid w:val="0FC6634F"/>
    <w:rsid w:val="0FF87795"/>
    <w:rsid w:val="10352E72"/>
    <w:rsid w:val="10B52915"/>
    <w:rsid w:val="11AF4BB1"/>
    <w:rsid w:val="12405A57"/>
    <w:rsid w:val="12834F12"/>
    <w:rsid w:val="128848D3"/>
    <w:rsid w:val="12B87A25"/>
    <w:rsid w:val="134B366D"/>
    <w:rsid w:val="148C66FC"/>
    <w:rsid w:val="15732A72"/>
    <w:rsid w:val="16B50963"/>
    <w:rsid w:val="16C816EB"/>
    <w:rsid w:val="17FE4C3A"/>
    <w:rsid w:val="18B45C5C"/>
    <w:rsid w:val="18C54A13"/>
    <w:rsid w:val="190633A7"/>
    <w:rsid w:val="19595DDE"/>
    <w:rsid w:val="1B2C7A76"/>
    <w:rsid w:val="1B8A09FE"/>
    <w:rsid w:val="1BD05E68"/>
    <w:rsid w:val="1C365A33"/>
    <w:rsid w:val="1D371FBA"/>
    <w:rsid w:val="1E1A1DBF"/>
    <w:rsid w:val="1EAD0C58"/>
    <w:rsid w:val="1EB3343E"/>
    <w:rsid w:val="1F3A564F"/>
    <w:rsid w:val="1FB72BC0"/>
    <w:rsid w:val="203D2C7A"/>
    <w:rsid w:val="20B14581"/>
    <w:rsid w:val="21026746"/>
    <w:rsid w:val="2122339B"/>
    <w:rsid w:val="21A7383C"/>
    <w:rsid w:val="21B87ED3"/>
    <w:rsid w:val="21C36AEE"/>
    <w:rsid w:val="223D0325"/>
    <w:rsid w:val="230256C4"/>
    <w:rsid w:val="23B32195"/>
    <w:rsid w:val="23D94172"/>
    <w:rsid w:val="23FF01F3"/>
    <w:rsid w:val="24AD05DB"/>
    <w:rsid w:val="26ED3AAD"/>
    <w:rsid w:val="270A3F6F"/>
    <w:rsid w:val="27115B4F"/>
    <w:rsid w:val="27943D27"/>
    <w:rsid w:val="27D662BB"/>
    <w:rsid w:val="28006CC3"/>
    <w:rsid w:val="2A3C0BA7"/>
    <w:rsid w:val="2AC233BE"/>
    <w:rsid w:val="2AF111D3"/>
    <w:rsid w:val="2D3A2245"/>
    <w:rsid w:val="2D633DDF"/>
    <w:rsid w:val="2E070FA2"/>
    <w:rsid w:val="2E85756C"/>
    <w:rsid w:val="2EE47A6B"/>
    <w:rsid w:val="2F426058"/>
    <w:rsid w:val="308065DE"/>
    <w:rsid w:val="30D90D01"/>
    <w:rsid w:val="323874DA"/>
    <w:rsid w:val="32AE6B5B"/>
    <w:rsid w:val="32E07EFB"/>
    <w:rsid w:val="34BD1E68"/>
    <w:rsid w:val="359A1A8A"/>
    <w:rsid w:val="35D74593"/>
    <w:rsid w:val="35DE7018"/>
    <w:rsid w:val="35E16860"/>
    <w:rsid w:val="36CC347A"/>
    <w:rsid w:val="36DF44DF"/>
    <w:rsid w:val="382972ED"/>
    <w:rsid w:val="38342065"/>
    <w:rsid w:val="38CD2573"/>
    <w:rsid w:val="38E3234C"/>
    <w:rsid w:val="39280BD6"/>
    <w:rsid w:val="397947EB"/>
    <w:rsid w:val="39D51947"/>
    <w:rsid w:val="39F56B96"/>
    <w:rsid w:val="3B3846AB"/>
    <w:rsid w:val="3B447B08"/>
    <w:rsid w:val="3C305B12"/>
    <w:rsid w:val="3CA92478"/>
    <w:rsid w:val="3CC6024C"/>
    <w:rsid w:val="3D0F19A3"/>
    <w:rsid w:val="3D282687"/>
    <w:rsid w:val="3D9E3DF5"/>
    <w:rsid w:val="3DE0223C"/>
    <w:rsid w:val="3F3A4BFB"/>
    <w:rsid w:val="3F3C6E6D"/>
    <w:rsid w:val="3F787C2B"/>
    <w:rsid w:val="3F8B74EC"/>
    <w:rsid w:val="40C15433"/>
    <w:rsid w:val="40DA3671"/>
    <w:rsid w:val="40EB3702"/>
    <w:rsid w:val="425D311C"/>
    <w:rsid w:val="436C2C21"/>
    <w:rsid w:val="437046EA"/>
    <w:rsid w:val="45432F56"/>
    <w:rsid w:val="47CF7B64"/>
    <w:rsid w:val="47DB7066"/>
    <w:rsid w:val="485010B6"/>
    <w:rsid w:val="487B6ED7"/>
    <w:rsid w:val="48F80DAE"/>
    <w:rsid w:val="491A38C3"/>
    <w:rsid w:val="494D065A"/>
    <w:rsid w:val="49F45447"/>
    <w:rsid w:val="4A924550"/>
    <w:rsid w:val="4AEA43F6"/>
    <w:rsid w:val="4B3969C4"/>
    <w:rsid w:val="4C010176"/>
    <w:rsid w:val="4C0D2AD6"/>
    <w:rsid w:val="4CE7546B"/>
    <w:rsid w:val="4D8044ED"/>
    <w:rsid w:val="4D9C07BB"/>
    <w:rsid w:val="4E3524FB"/>
    <w:rsid w:val="4F7B74E9"/>
    <w:rsid w:val="4F9758C9"/>
    <w:rsid w:val="4FDC2487"/>
    <w:rsid w:val="515417F1"/>
    <w:rsid w:val="51786244"/>
    <w:rsid w:val="527D4939"/>
    <w:rsid w:val="52F60477"/>
    <w:rsid w:val="533962EC"/>
    <w:rsid w:val="539B5F06"/>
    <w:rsid w:val="54BD5BC1"/>
    <w:rsid w:val="56370A42"/>
    <w:rsid w:val="56ED7D8B"/>
    <w:rsid w:val="57B37886"/>
    <w:rsid w:val="57E938FE"/>
    <w:rsid w:val="57EF1A27"/>
    <w:rsid w:val="58593D1C"/>
    <w:rsid w:val="597B027C"/>
    <w:rsid w:val="59A57D37"/>
    <w:rsid w:val="5A0B43FD"/>
    <w:rsid w:val="5A3832EF"/>
    <w:rsid w:val="5A516897"/>
    <w:rsid w:val="5B881C55"/>
    <w:rsid w:val="5CD867DD"/>
    <w:rsid w:val="5D9623F1"/>
    <w:rsid w:val="5DEF4939"/>
    <w:rsid w:val="5E5640BD"/>
    <w:rsid w:val="5F23554C"/>
    <w:rsid w:val="5F7858B8"/>
    <w:rsid w:val="5F82439E"/>
    <w:rsid w:val="60AA2562"/>
    <w:rsid w:val="613515CB"/>
    <w:rsid w:val="61526FA8"/>
    <w:rsid w:val="61C77979"/>
    <w:rsid w:val="61D078D1"/>
    <w:rsid w:val="61EA0152"/>
    <w:rsid w:val="6208700A"/>
    <w:rsid w:val="62CC491E"/>
    <w:rsid w:val="62D53C25"/>
    <w:rsid w:val="62ED7452"/>
    <w:rsid w:val="63285ADB"/>
    <w:rsid w:val="63857AFB"/>
    <w:rsid w:val="63FF5F95"/>
    <w:rsid w:val="64951FFF"/>
    <w:rsid w:val="65A67EC1"/>
    <w:rsid w:val="65E44D4C"/>
    <w:rsid w:val="666B73CC"/>
    <w:rsid w:val="66E4744F"/>
    <w:rsid w:val="67F2289D"/>
    <w:rsid w:val="68297411"/>
    <w:rsid w:val="69FD1C5F"/>
    <w:rsid w:val="6AA95B34"/>
    <w:rsid w:val="6C6F4A26"/>
    <w:rsid w:val="6C89750E"/>
    <w:rsid w:val="6D631BE8"/>
    <w:rsid w:val="6DD676E2"/>
    <w:rsid w:val="6E8D3403"/>
    <w:rsid w:val="6EE368C6"/>
    <w:rsid w:val="6F2C5238"/>
    <w:rsid w:val="70FB0742"/>
    <w:rsid w:val="71445336"/>
    <w:rsid w:val="72813B6B"/>
    <w:rsid w:val="72B24F1F"/>
    <w:rsid w:val="73084BDD"/>
    <w:rsid w:val="73A4036F"/>
    <w:rsid w:val="746D7212"/>
    <w:rsid w:val="75124841"/>
    <w:rsid w:val="75AF14F9"/>
    <w:rsid w:val="75E66513"/>
    <w:rsid w:val="7614743C"/>
    <w:rsid w:val="77EB6164"/>
    <w:rsid w:val="78BC2006"/>
    <w:rsid w:val="798E73F8"/>
    <w:rsid w:val="79BC0E7E"/>
    <w:rsid w:val="7A1D7645"/>
    <w:rsid w:val="7BA658A3"/>
    <w:rsid w:val="7BB17390"/>
    <w:rsid w:val="7BF43CA5"/>
    <w:rsid w:val="7D085D71"/>
    <w:rsid w:val="7D7E26AA"/>
    <w:rsid w:val="7D7F2D57"/>
    <w:rsid w:val="7DEA316A"/>
    <w:rsid w:val="7E02125E"/>
    <w:rsid w:val="7EA07C16"/>
    <w:rsid w:val="7FC65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line="576" w:lineRule="auto"/>
      <w:outlineLvl w:val="0"/>
    </w:pPr>
    <w:rPr>
      <w:b/>
      <w:bCs/>
      <w:kern w:val="44"/>
      <w:sz w:val="44"/>
      <w:szCs w:val="44"/>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ind w:left="420" w:firstLine="420"/>
    </w:pPr>
    <w:rPr>
      <w:bCs/>
    </w:rPr>
  </w:style>
  <w:style w:type="paragraph" w:styleId="5">
    <w:name w:val="Plain Text"/>
    <w:basedOn w:val="1"/>
    <w:qFormat/>
    <w:uiPriority w:val="0"/>
    <w:pPr>
      <w:widowControl/>
      <w:jc w:val="left"/>
    </w:pPr>
    <w:rPr>
      <w:rFonts w:ascii="Courier" w:hAnsi="Courier"/>
      <w:kern w:val="0"/>
      <w:sz w:val="24"/>
      <w:lang w:eastAsia="zh-TW"/>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widowControl/>
      <w:spacing w:line="276" w:lineRule="auto"/>
      <w:jc w:val="left"/>
    </w:pPr>
    <w:rPr>
      <w:rFonts w:ascii="Calibri" w:hAnsi="Calibri"/>
      <w:kern w:val="0"/>
      <w:szCs w:val="22"/>
    </w:rPr>
  </w:style>
  <w:style w:type="paragraph" w:styleId="10">
    <w:name w:val="Normal (Web)"/>
    <w:basedOn w:val="1"/>
    <w:qFormat/>
    <w:uiPriority w:val="99"/>
    <w:pPr>
      <w:widowControl/>
      <w:spacing w:beforeAutospacing="1" w:afterAutospacing="1"/>
      <w:jc w:val="left"/>
    </w:pPr>
    <w:rPr>
      <w:rFonts w:ascii="宋体" w:hAnsi="宋体" w:cs="宋体"/>
      <w:kern w:val="0"/>
      <w:sz w:val="24"/>
    </w:rPr>
  </w:style>
  <w:style w:type="paragraph" w:styleId="11">
    <w:name w:val="Title"/>
    <w:basedOn w:val="1"/>
    <w:next w:val="1"/>
    <w:link w:val="20"/>
    <w:qFormat/>
    <w:uiPriority w:val="0"/>
    <w:pPr>
      <w:jc w:val="center"/>
      <w:outlineLvl w:val="0"/>
    </w:pPr>
    <w:rPr>
      <w:rFonts w:ascii="Cambria" w:hAnsi="Cambria"/>
      <w:b/>
      <w:bCs/>
      <w:sz w:val="32"/>
      <w:szCs w:val="32"/>
    </w:rPr>
  </w:style>
  <w:style w:type="character" w:styleId="14">
    <w:name w:val="page number"/>
    <w:basedOn w:val="13"/>
    <w:qFormat/>
    <w:uiPriority w:val="0"/>
  </w:style>
  <w:style w:type="character" w:styleId="15">
    <w:name w:val="Hyperlink"/>
    <w:qFormat/>
    <w:uiPriority w:val="0"/>
    <w:rPr>
      <w:color w:val="0000FF"/>
      <w:u w:val="single"/>
    </w:rPr>
  </w:style>
  <w:style w:type="paragraph" w:customStyle="1" w:styleId="16">
    <w:name w:val="列出段落1"/>
    <w:basedOn w:val="1"/>
    <w:qFormat/>
    <w:uiPriority w:val="0"/>
    <w:pPr>
      <w:ind w:firstLine="420" w:firstLineChars="200"/>
    </w:pPr>
    <w:rPr>
      <w:rFonts w:ascii="Calibri" w:hAnsi="Calibri"/>
      <w:szCs w:val="22"/>
    </w:rPr>
  </w:style>
  <w:style w:type="paragraph" w:customStyle="1" w:styleId="17">
    <w:name w:val="Char"/>
    <w:basedOn w:val="1"/>
    <w:qFormat/>
    <w:uiPriority w:val="0"/>
    <w:pPr>
      <w:spacing w:line="360" w:lineRule="auto"/>
      <w:ind w:firstLine="420"/>
    </w:pPr>
    <w:rPr>
      <w:rFonts w:ascii="Bookman Old Style" w:hAnsi="Bookman Old Style" w:eastAsia="仿宋_GB2312"/>
      <w:sz w:val="28"/>
      <w:szCs w:val="28"/>
    </w:rPr>
  </w:style>
  <w:style w:type="character" w:customStyle="1" w:styleId="18">
    <w:name w:val="apple-converted-space"/>
    <w:basedOn w:val="13"/>
    <w:qFormat/>
    <w:uiPriority w:val="0"/>
  </w:style>
  <w:style w:type="character" w:customStyle="1" w:styleId="19">
    <w:name w:val="标题 1 字符"/>
    <w:link w:val="2"/>
    <w:qFormat/>
    <w:uiPriority w:val="0"/>
    <w:rPr>
      <w:rFonts w:eastAsia="宋体"/>
      <w:b/>
      <w:bCs/>
      <w:kern w:val="44"/>
      <w:sz w:val="44"/>
      <w:szCs w:val="44"/>
      <w:lang w:val="en-US" w:eastAsia="zh-CN" w:bidi="ar-SA"/>
    </w:rPr>
  </w:style>
  <w:style w:type="character" w:customStyle="1" w:styleId="20">
    <w:name w:val="标题 字符"/>
    <w:link w:val="11"/>
    <w:qFormat/>
    <w:uiPriority w:val="0"/>
    <w:rPr>
      <w:rFonts w:ascii="Cambria" w:hAnsi="Cambria"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meorient</Company>
  <Pages>1</Pages>
  <Words>1320</Words>
  <Characters>1572</Characters>
  <Lines>17</Lines>
  <Paragraphs>4</Paragraphs>
  <TotalTime>18</TotalTime>
  <ScaleCrop>false</ScaleCrop>
  <LinksUpToDate>false</LinksUpToDate>
  <CharactersWithSpaces>2400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2010-04-14T19:25:00Z</dcterms:created>
  <dc:creator>ww</dc:creator>
  <cp:lastModifiedBy>Administrator</cp:lastModifiedBy>
  <cp:lastPrinted>2015-05-04T04:12:00Z</cp:lastPrinted>
  <dcterms:modified xsi:type="dcterms:W3CDTF">2024-11-15T02:40:26Z</dcterms:modified>
  <dc:title> </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B3B99F1DBBA64664A21E58E20E44D4BC_13</vt:lpwstr>
  </property>
</Properties>
</file>